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D0" w:rsidRPr="00917FD0" w:rsidRDefault="00917FD0" w:rsidP="00917FD0">
      <w:pPr>
        <w:spacing w:after="0" w:line="240" w:lineRule="auto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  <w:r w:rsidRPr="00917FD0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>Постановлением Правительства Российской Федерации от 15.05.2017 №570 определены виды работ по строительству и реконструкции объектов капитального строительства, которые подрядчики должны выполнять самостоятельно без привлечения других лиц к исполнению своих обязательств по государственным и муниципальным контрактам.</w:t>
      </w:r>
    </w:p>
    <w:p w:rsidR="00917FD0" w:rsidRPr="00917FD0" w:rsidRDefault="00917FD0" w:rsidP="00917FD0">
      <w:pPr>
        <w:spacing w:after="0" w:line="240" w:lineRule="auto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</w:p>
    <w:p w:rsidR="00917FD0" w:rsidRPr="00917FD0" w:rsidRDefault="00917FD0" w:rsidP="00917FD0">
      <w:pPr>
        <w:spacing w:after="0" w:line="240" w:lineRule="auto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  <w:r w:rsidRPr="00917FD0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>К ним, в частности, относятся земляные работы, устройство фундаментов, возведение несущих конструкций, фасадные работы, внутренние отделочные работы, благоустройство (всего 34 позиции).</w:t>
      </w:r>
    </w:p>
    <w:p w:rsidR="00917FD0" w:rsidRPr="00917FD0" w:rsidRDefault="00917FD0" w:rsidP="00917FD0">
      <w:pPr>
        <w:spacing w:after="0" w:line="240" w:lineRule="auto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</w:p>
    <w:p w:rsidR="00917FD0" w:rsidRPr="00917FD0" w:rsidRDefault="00917FD0" w:rsidP="00917FD0">
      <w:pPr>
        <w:spacing w:after="0" w:line="240" w:lineRule="auto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  <w:r w:rsidRPr="00917FD0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>Возможные виды и объемы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закупке.</w:t>
      </w:r>
    </w:p>
    <w:p w:rsidR="00917FD0" w:rsidRPr="00917FD0" w:rsidRDefault="00917FD0" w:rsidP="00917FD0">
      <w:pPr>
        <w:spacing w:after="0" w:line="240" w:lineRule="auto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</w:p>
    <w:p w:rsidR="00917FD0" w:rsidRPr="00917FD0" w:rsidRDefault="00917FD0" w:rsidP="00917FD0">
      <w:pPr>
        <w:spacing w:after="0" w:line="240" w:lineRule="auto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  <w:r w:rsidRPr="00917FD0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>При этом стоимость таких работ должна составлять до 01.07.2018 не менее 15% от цены контракта, а с 01.07.2018 - не менее 25% от цены контракта.</w:t>
      </w:r>
    </w:p>
    <w:p w:rsidR="00917FD0" w:rsidRPr="00917FD0" w:rsidRDefault="00917FD0" w:rsidP="00917FD0">
      <w:pPr>
        <w:spacing w:after="0" w:line="240" w:lineRule="auto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</w:p>
    <w:p w:rsidR="00917FD0" w:rsidRPr="00917FD0" w:rsidRDefault="00917FD0" w:rsidP="00917FD0">
      <w:pPr>
        <w:spacing w:after="0" w:line="240" w:lineRule="auto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  <w:r w:rsidRPr="00917FD0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>Указанные выше требования не распространяются на отношения, связанные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также на контракты, заключенные до дня вступления в силу настоящего постановления, то есть до 25.05.2017.</w:t>
      </w:r>
    </w:p>
    <w:p w:rsidR="00250548" w:rsidRDefault="00250548">
      <w:bookmarkStart w:id="0" w:name="_GoBack"/>
      <w:bookmarkEnd w:id="0"/>
    </w:p>
    <w:sectPr w:rsidR="0025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4"/>
    <w:rsid w:val="00250548"/>
    <w:rsid w:val="00453CF4"/>
    <w:rsid w:val="00917FD0"/>
    <w:rsid w:val="00F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811B-C6D3-4A97-803D-9600F35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Елизавета Владимировна</dc:creator>
  <cp:keywords/>
  <dc:description/>
  <cp:lastModifiedBy>Воробьева Елизавета Владимировна</cp:lastModifiedBy>
  <cp:revision>3</cp:revision>
  <dcterms:created xsi:type="dcterms:W3CDTF">2018-02-26T11:17:00Z</dcterms:created>
  <dcterms:modified xsi:type="dcterms:W3CDTF">2018-02-26T11:17:00Z</dcterms:modified>
</cp:coreProperties>
</file>