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764" w:rsidRDefault="003F0764" w:rsidP="003F0764">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proofErr w:type="spellStart"/>
        <w:r>
          <w:rPr>
            <w:rFonts w:ascii="Tahoma" w:eastAsiaTheme="minorHAnsi" w:hAnsi="Tahoma" w:cs="Tahoma"/>
            <w:color w:val="0000FF"/>
            <w:sz w:val="20"/>
            <w:szCs w:val="20"/>
          </w:rPr>
          <w:t>КонсультантПлюс</w:t>
        </w:r>
        <w:proofErr w:type="spellEnd"/>
      </w:hyperlink>
    </w:p>
    <w:p w:rsidR="003F0764" w:rsidRDefault="003F0764" w:rsidP="003F0764">
      <w:pPr>
        <w:keepNext w:val="0"/>
        <w:keepLines w:val="0"/>
        <w:autoSpaceDE w:val="0"/>
        <w:autoSpaceDN w:val="0"/>
        <w:adjustRightInd w:val="0"/>
        <w:spacing w:before="0" w:line="240" w:lineRule="auto"/>
        <w:rPr>
          <w:rFonts w:ascii="Tahoma" w:eastAsiaTheme="minorHAnsi" w:hAnsi="Tahoma" w:cs="Tahoma"/>
          <w:color w:val="auto"/>
          <w:sz w:val="20"/>
          <w:szCs w:val="20"/>
        </w:rPr>
      </w:pPr>
    </w:p>
    <w:p w:rsidR="003F0764" w:rsidRDefault="003F0764" w:rsidP="003F0764">
      <w:pPr>
        <w:autoSpaceDE w:val="0"/>
        <w:autoSpaceDN w:val="0"/>
        <w:adjustRightInd w:val="0"/>
        <w:spacing w:after="0" w:line="240" w:lineRule="auto"/>
        <w:jc w:val="both"/>
        <w:outlineLvl w:val="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103"/>
        <w:gridCol w:w="5104"/>
      </w:tblGrid>
      <w:tr w:rsidR="003F0764">
        <w:tc>
          <w:tcPr>
            <w:tcW w:w="5103" w:type="dxa"/>
          </w:tcPr>
          <w:p w:rsidR="003F0764" w:rsidRDefault="003F0764">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15 октября 2010 года</w:t>
            </w:r>
          </w:p>
        </w:tc>
        <w:tc>
          <w:tcPr>
            <w:tcW w:w="5103" w:type="dxa"/>
          </w:tcPr>
          <w:p w:rsidR="003F0764" w:rsidRDefault="003F076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2065-КЗ</w:t>
            </w:r>
          </w:p>
        </w:tc>
      </w:tr>
    </w:tbl>
    <w:p w:rsidR="003F0764" w:rsidRDefault="003F0764" w:rsidP="003F0764">
      <w:pPr>
        <w:pBdr>
          <w:top w:val="single" w:sz="6" w:space="0" w:color="auto"/>
        </w:pBdr>
        <w:autoSpaceDE w:val="0"/>
        <w:autoSpaceDN w:val="0"/>
        <w:adjustRightInd w:val="0"/>
        <w:spacing w:before="100" w:after="100" w:line="240" w:lineRule="auto"/>
        <w:jc w:val="both"/>
        <w:rPr>
          <w:rFonts w:ascii="Arial" w:hAnsi="Arial" w:cs="Arial"/>
          <w:sz w:val="2"/>
          <w:szCs w:val="2"/>
        </w:rPr>
      </w:pP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ЗАКОН</w:t>
      </w:r>
    </w:p>
    <w:p w:rsidR="003F0764" w:rsidRDefault="003F0764" w:rsidP="003F076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3F0764" w:rsidRDefault="003F0764" w:rsidP="003F076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КРАСНОДАРСКОГО КРАЯ</w:t>
      </w:r>
    </w:p>
    <w:p w:rsidR="003F0764" w:rsidRDefault="003F0764" w:rsidP="003F076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3F0764" w:rsidRDefault="003F0764" w:rsidP="003F076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НАДЕЛЕНИИ ОРГАНОВ МЕСТНОГО САМОУПРАВЛЕНИЯ</w:t>
      </w:r>
    </w:p>
    <w:p w:rsidR="003F0764" w:rsidRDefault="003F0764" w:rsidP="003F076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КРАСНОДАРСКОМ КРАЕ ОТДЕЛЬНЫМИ ГОСУДАРСТВЕННЫМИ</w:t>
      </w:r>
    </w:p>
    <w:p w:rsidR="003F0764" w:rsidRDefault="003F0764" w:rsidP="003F076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ПОЛНОМОЧИЯМИ ПО РЕГУЛИРОВАНИЮ ТАРИФОВ В СФЕРЕ ХОЛОДНОГО</w:t>
      </w:r>
    </w:p>
    <w:p w:rsidR="003F0764" w:rsidRDefault="003F0764" w:rsidP="003F076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ВОДОСНАБЖЕНИЯ, ВОДООТВЕДЕНИЯ</w:t>
      </w: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3F0764" w:rsidRDefault="003F0764" w:rsidP="003F07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Законодательным Собранием Краснодарского края</w:t>
      </w:r>
    </w:p>
    <w:p w:rsidR="003F0764" w:rsidRDefault="003F0764" w:rsidP="003F07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 октября 2010 года</w:t>
      </w:r>
    </w:p>
    <w:p w:rsidR="003F0764" w:rsidRDefault="003F0764" w:rsidP="003F076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F076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F0764" w:rsidRDefault="003F076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F0764" w:rsidRDefault="003F076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F0764" w:rsidRDefault="003F076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F0764" w:rsidRDefault="003F076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Законов Краснодарского края</w:t>
            </w:r>
          </w:p>
          <w:p w:rsidR="003F0764" w:rsidRDefault="003F076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26.12.2012 </w:t>
            </w:r>
            <w:hyperlink r:id="rId5" w:history="1">
              <w:r>
                <w:rPr>
                  <w:rFonts w:ascii="Arial" w:hAnsi="Arial" w:cs="Arial"/>
                  <w:color w:val="0000FF"/>
                  <w:sz w:val="20"/>
                  <w:szCs w:val="20"/>
                </w:rPr>
                <w:t>N 2647-КЗ</w:t>
              </w:r>
            </w:hyperlink>
            <w:r>
              <w:rPr>
                <w:rFonts w:ascii="Arial" w:hAnsi="Arial" w:cs="Arial"/>
                <w:color w:val="392C69"/>
                <w:sz w:val="20"/>
                <w:szCs w:val="20"/>
              </w:rPr>
              <w:t xml:space="preserve">, от 09.07.2013 </w:t>
            </w:r>
            <w:hyperlink r:id="rId6" w:history="1">
              <w:r>
                <w:rPr>
                  <w:rFonts w:ascii="Arial" w:hAnsi="Arial" w:cs="Arial"/>
                  <w:color w:val="0000FF"/>
                  <w:sz w:val="20"/>
                  <w:szCs w:val="20"/>
                </w:rPr>
                <w:t>N 2765-КЗ</w:t>
              </w:r>
            </w:hyperlink>
            <w:r>
              <w:rPr>
                <w:rFonts w:ascii="Arial" w:hAnsi="Arial" w:cs="Arial"/>
                <w:color w:val="392C69"/>
                <w:sz w:val="20"/>
                <w:szCs w:val="20"/>
              </w:rPr>
              <w:t xml:space="preserve">, от 29.05.2014 </w:t>
            </w:r>
            <w:hyperlink r:id="rId7" w:history="1">
              <w:r>
                <w:rPr>
                  <w:rFonts w:ascii="Arial" w:hAnsi="Arial" w:cs="Arial"/>
                  <w:color w:val="0000FF"/>
                  <w:sz w:val="20"/>
                  <w:szCs w:val="20"/>
                </w:rPr>
                <w:t>N 2964-КЗ</w:t>
              </w:r>
            </w:hyperlink>
            <w:r>
              <w:rPr>
                <w:rFonts w:ascii="Arial" w:hAnsi="Arial" w:cs="Arial"/>
                <w:color w:val="392C69"/>
                <w:sz w:val="20"/>
                <w:szCs w:val="20"/>
              </w:rPr>
              <w:t>,</w:t>
            </w:r>
          </w:p>
          <w:p w:rsidR="003F0764" w:rsidRDefault="003F076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16.12.2015 </w:t>
            </w:r>
            <w:hyperlink r:id="rId8" w:history="1">
              <w:r>
                <w:rPr>
                  <w:rFonts w:ascii="Arial" w:hAnsi="Arial" w:cs="Arial"/>
                  <w:color w:val="0000FF"/>
                  <w:sz w:val="20"/>
                  <w:szCs w:val="20"/>
                </w:rPr>
                <w:t>N 3288-КЗ</w:t>
              </w:r>
            </w:hyperlink>
            <w:r>
              <w:rPr>
                <w:rFonts w:ascii="Arial" w:hAnsi="Arial" w:cs="Arial"/>
                <w:color w:val="392C69"/>
                <w:sz w:val="20"/>
                <w:szCs w:val="20"/>
              </w:rPr>
              <w:t xml:space="preserve">, от 19.12.2016 </w:t>
            </w:r>
            <w:hyperlink r:id="rId9" w:history="1">
              <w:r>
                <w:rPr>
                  <w:rFonts w:ascii="Arial" w:hAnsi="Arial" w:cs="Arial"/>
                  <w:color w:val="0000FF"/>
                  <w:sz w:val="20"/>
                  <w:szCs w:val="20"/>
                </w:rPr>
                <w:t>N 3518-КЗ</w:t>
              </w:r>
            </w:hyperlink>
            <w:r>
              <w:rPr>
                <w:rFonts w:ascii="Arial" w:hAnsi="Arial" w:cs="Arial"/>
                <w:color w:val="392C69"/>
                <w:sz w:val="20"/>
                <w:szCs w:val="20"/>
              </w:rPr>
              <w:t xml:space="preserve">, от 06.03.2018 </w:t>
            </w:r>
            <w:hyperlink r:id="rId10" w:history="1">
              <w:r>
                <w:rPr>
                  <w:rFonts w:ascii="Arial" w:hAnsi="Arial" w:cs="Arial"/>
                  <w:color w:val="0000FF"/>
                  <w:sz w:val="20"/>
                  <w:szCs w:val="20"/>
                </w:rPr>
                <w:t>N 3745-КЗ</w:t>
              </w:r>
            </w:hyperlink>
            <w:r>
              <w:rPr>
                <w:rFonts w:ascii="Arial" w:hAnsi="Arial" w:cs="Arial"/>
                <w:color w:val="392C69"/>
                <w:sz w:val="20"/>
                <w:szCs w:val="20"/>
              </w:rPr>
              <w:t>,</w:t>
            </w:r>
          </w:p>
          <w:p w:rsidR="003F0764" w:rsidRDefault="003F076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05.10.2018 </w:t>
            </w:r>
            <w:hyperlink r:id="rId11" w:history="1">
              <w:r>
                <w:rPr>
                  <w:rFonts w:ascii="Arial" w:hAnsi="Arial" w:cs="Arial"/>
                  <w:color w:val="0000FF"/>
                  <w:sz w:val="20"/>
                  <w:szCs w:val="20"/>
                </w:rPr>
                <w:t>N 3864-КЗ</w:t>
              </w:r>
            </w:hyperlink>
            <w:r>
              <w:rPr>
                <w:rFonts w:ascii="Arial" w:hAnsi="Arial" w:cs="Arial"/>
                <w:color w:val="392C69"/>
                <w:sz w:val="20"/>
                <w:szCs w:val="20"/>
              </w:rPr>
              <w:t xml:space="preserve">, от 10.03.2020 </w:t>
            </w:r>
            <w:hyperlink r:id="rId12" w:history="1">
              <w:r>
                <w:rPr>
                  <w:rFonts w:ascii="Arial" w:hAnsi="Arial" w:cs="Arial"/>
                  <w:color w:val="0000FF"/>
                  <w:sz w:val="20"/>
                  <w:szCs w:val="20"/>
                </w:rPr>
                <w:t>N 4243-КЗ</w:t>
              </w:r>
            </w:hyperlink>
            <w:r>
              <w:rPr>
                <w:rFonts w:ascii="Arial" w:hAnsi="Arial" w:cs="Arial"/>
                <w:color w:val="392C69"/>
                <w:sz w:val="20"/>
                <w:szCs w:val="20"/>
              </w:rPr>
              <w:t>,</w:t>
            </w:r>
          </w:p>
          <w:p w:rsidR="003F0764" w:rsidRDefault="003F076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 изм., внесенными Законами Краснодарского края</w:t>
            </w:r>
          </w:p>
          <w:p w:rsidR="003F0764" w:rsidRDefault="003F076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20.12.2011 </w:t>
            </w:r>
            <w:hyperlink r:id="rId13" w:history="1">
              <w:r>
                <w:rPr>
                  <w:rFonts w:ascii="Arial" w:hAnsi="Arial" w:cs="Arial"/>
                  <w:color w:val="0000FF"/>
                  <w:sz w:val="20"/>
                  <w:szCs w:val="20"/>
                </w:rPr>
                <w:t>N 2404-КЗ</w:t>
              </w:r>
            </w:hyperlink>
            <w:r>
              <w:rPr>
                <w:rFonts w:ascii="Arial" w:hAnsi="Arial" w:cs="Arial"/>
                <w:color w:val="392C69"/>
                <w:sz w:val="20"/>
                <w:szCs w:val="20"/>
              </w:rPr>
              <w:t xml:space="preserve">, от 11.12.2012 </w:t>
            </w:r>
            <w:hyperlink r:id="rId14" w:history="1">
              <w:r>
                <w:rPr>
                  <w:rFonts w:ascii="Arial" w:hAnsi="Arial" w:cs="Arial"/>
                  <w:color w:val="0000FF"/>
                  <w:sz w:val="20"/>
                  <w:szCs w:val="20"/>
                </w:rPr>
                <w:t>N 2615-КЗ</w:t>
              </w:r>
            </w:hyperlink>
            <w:r>
              <w:rPr>
                <w:rFonts w:ascii="Arial" w:hAnsi="Arial" w:cs="Arial"/>
                <w:color w:val="392C69"/>
                <w:sz w:val="20"/>
                <w:szCs w:val="20"/>
              </w:rPr>
              <w:t xml:space="preserve">, от 18.12.2013 </w:t>
            </w:r>
            <w:hyperlink r:id="rId15" w:history="1">
              <w:r>
                <w:rPr>
                  <w:rFonts w:ascii="Arial" w:hAnsi="Arial" w:cs="Arial"/>
                  <w:color w:val="0000FF"/>
                  <w:sz w:val="20"/>
                  <w:szCs w:val="20"/>
                </w:rPr>
                <w:t>N 2850-КЗ</w:t>
              </w:r>
            </w:hyperlink>
            <w:r>
              <w:rPr>
                <w:rFonts w:ascii="Arial" w:hAnsi="Arial" w:cs="Arial"/>
                <w:color w:val="392C69"/>
                <w:sz w:val="20"/>
                <w:szCs w:val="20"/>
              </w:rPr>
              <w:t>,</w:t>
            </w:r>
          </w:p>
          <w:p w:rsidR="003F0764" w:rsidRDefault="003F076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12.12.2014 </w:t>
            </w:r>
            <w:hyperlink r:id="rId16" w:history="1">
              <w:r>
                <w:rPr>
                  <w:rFonts w:ascii="Arial" w:hAnsi="Arial" w:cs="Arial"/>
                  <w:color w:val="0000FF"/>
                  <w:sz w:val="20"/>
                  <w:szCs w:val="20"/>
                </w:rPr>
                <w:t>N 3068-КЗ</w:t>
              </w:r>
            </w:hyperlink>
            <w:r>
              <w:rPr>
                <w:rFonts w:ascii="Arial" w:hAnsi="Arial" w:cs="Arial"/>
                <w:color w:val="392C69"/>
                <w:sz w:val="20"/>
                <w:szCs w:val="20"/>
              </w:rPr>
              <w:t xml:space="preserve"> (ред. 03.07.2015))</w:t>
            </w:r>
          </w:p>
        </w:tc>
        <w:tc>
          <w:tcPr>
            <w:tcW w:w="113" w:type="dxa"/>
            <w:shd w:val="clear" w:color="auto" w:fill="F4F3F8"/>
            <w:tcMar>
              <w:top w:w="0" w:type="dxa"/>
              <w:left w:w="0" w:type="dxa"/>
              <w:bottom w:w="0" w:type="dxa"/>
              <w:right w:w="0" w:type="dxa"/>
            </w:tcMar>
          </w:tcPr>
          <w:p w:rsidR="003F0764" w:rsidRDefault="003F0764">
            <w:pPr>
              <w:autoSpaceDE w:val="0"/>
              <w:autoSpaceDN w:val="0"/>
              <w:adjustRightInd w:val="0"/>
              <w:spacing w:after="0" w:line="240" w:lineRule="auto"/>
              <w:jc w:val="center"/>
              <w:rPr>
                <w:rFonts w:ascii="Arial" w:hAnsi="Arial" w:cs="Arial"/>
                <w:color w:val="392C69"/>
                <w:sz w:val="20"/>
                <w:szCs w:val="20"/>
              </w:rPr>
            </w:pPr>
          </w:p>
        </w:tc>
      </w:tr>
    </w:tbl>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Закон регулирует отношения, возникшие в связи с наделением органов местного самоуправления в Краснодарском крае в соответствии с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отдельными государственными полномочиями Краснодарского края по регулированию тарифов в сфере холодного водоснабжения, водоотведения (далее также - отдельные государственные полномочия), а также устанавливает порядок осуществления органами государственной власти Краснодарского края контроля за осуществлением отдельных государственных полномочий, переданных органам местного самоуправления в Краснодарском крае.</w:t>
      </w:r>
    </w:p>
    <w:p w:rsidR="003F0764" w:rsidRDefault="003F0764" w:rsidP="003F07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Краснодарского края от 26.12.2012 </w:t>
      </w:r>
      <w:hyperlink r:id="rId18" w:history="1">
        <w:r>
          <w:rPr>
            <w:rFonts w:ascii="Arial" w:hAnsi="Arial" w:cs="Arial"/>
            <w:color w:val="0000FF"/>
            <w:sz w:val="20"/>
            <w:szCs w:val="20"/>
          </w:rPr>
          <w:t>N 2647-КЗ</w:t>
        </w:r>
      </w:hyperlink>
      <w:r>
        <w:rPr>
          <w:rFonts w:ascii="Arial" w:hAnsi="Arial" w:cs="Arial"/>
          <w:sz w:val="20"/>
          <w:szCs w:val="20"/>
        </w:rPr>
        <w:t xml:space="preserve">, от 09.07.2013 </w:t>
      </w:r>
      <w:hyperlink r:id="rId19" w:history="1">
        <w:r>
          <w:rPr>
            <w:rFonts w:ascii="Arial" w:hAnsi="Arial" w:cs="Arial"/>
            <w:color w:val="0000FF"/>
            <w:sz w:val="20"/>
            <w:szCs w:val="20"/>
          </w:rPr>
          <w:t>N 2765-КЗ</w:t>
        </w:r>
      </w:hyperlink>
      <w:r>
        <w:rPr>
          <w:rFonts w:ascii="Arial" w:hAnsi="Arial" w:cs="Arial"/>
          <w:sz w:val="20"/>
          <w:szCs w:val="20"/>
        </w:rPr>
        <w:t xml:space="preserve">, от 06.03.2018 </w:t>
      </w:r>
      <w:hyperlink r:id="rId20" w:history="1">
        <w:r>
          <w:rPr>
            <w:rFonts w:ascii="Arial" w:hAnsi="Arial" w:cs="Arial"/>
            <w:color w:val="0000FF"/>
            <w:sz w:val="20"/>
            <w:szCs w:val="20"/>
          </w:rPr>
          <w:t>N 3745-КЗ</w:t>
        </w:r>
      </w:hyperlink>
      <w:r>
        <w:rPr>
          <w:rFonts w:ascii="Arial" w:hAnsi="Arial" w:cs="Arial"/>
          <w:sz w:val="20"/>
          <w:szCs w:val="20"/>
        </w:rPr>
        <w:t xml:space="preserve">, от 10.03.2020 </w:t>
      </w:r>
      <w:hyperlink r:id="rId21" w:history="1">
        <w:r>
          <w:rPr>
            <w:rFonts w:ascii="Arial" w:hAnsi="Arial" w:cs="Arial"/>
            <w:color w:val="0000FF"/>
            <w:sz w:val="20"/>
            <w:szCs w:val="20"/>
          </w:rPr>
          <w:t>N 4243-КЗ</w:t>
        </w:r>
      </w:hyperlink>
      <w:r>
        <w:rPr>
          <w:rFonts w:ascii="Arial" w:hAnsi="Arial" w:cs="Arial"/>
          <w:sz w:val="20"/>
          <w:szCs w:val="20"/>
        </w:rPr>
        <w:t>)</w:t>
      </w: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 Наделение органов местного самоуправления в Краснодарском крае отдельными государственными полномочиями</w:t>
      </w: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Отдельные государственные полномочия Краснодарского края по регулированию тарифов на услуги холодного водоснабжения, водоотведения, оказываемые организациями, индивидуальными предпринимателями на территории соответствующих муниципальных образований, при условии, что потребители соответствующего муниципального образования потребляют 100 процентов (в натуральном выражении) указанных товаров и услуг данных организаций, осуществляющих холодное водоснабжение и (или) водоотведение, индивидуальных предпринимателей, осуществляющих эксплуатацию централизованных систем холодного водоснабжения и (или) водоотведения, отдельных объектов таких систем (далее - организации, осуществляющие холодное водоснабжение и (или) водоотведение), передаются органам местного самоуправления следующих муниципальных образований Краснодарского края: город-курорт Анапа, город Армавир, город-курорт Геленджик, город Горячий Ключ, город Краснодар, город Новороссийск, город-курорт Сочи (далее - муниципальные образования).</w:t>
      </w:r>
    </w:p>
    <w:p w:rsidR="003F0764" w:rsidRDefault="003F0764" w:rsidP="003F07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w:t>
      </w:r>
      <w:hyperlink r:id="rId22" w:history="1">
        <w:r>
          <w:rPr>
            <w:rFonts w:ascii="Arial" w:hAnsi="Arial" w:cs="Arial"/>
            <w:color w:val="0000FF"/>
            <w:sz w:val="20"/>
            <w:szCs w:val="20"/>
          </w:rPr>
          <w:t>Закона</w:t>
        </w:r>
      </w:hyperlink>
      <w:r>
        <w:rPr>
          <w:rFonts w:ascii="Arial" w:hAnsi="Arial" w:cs="Arial"/>
          <w:sz w:val="20"/>
          <w:szCs w:val="20"/>
        </w:rPr>
        <w:t xml:space="preserve"> Краснодарского края от 05.10.2018 N 3864-КЗ)</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и условия осуществления органами местного самоуправления отдельных государственных полномочий устанавливаются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от 7 декабря 2011 года N 416-ФЗ "О водоснабжении и водоотведении" и </w:t>
      </w:r>
      <w:hyperlink r:id="rId2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13 мая 2013 года N 406 "О государственном регулировании тарифов в сфере водоснабжения и водоотведения".</w:t>
      </w:r>
    </w:p>
    <w:p w:rsidR="003F0764" w:rsidRDefault="003F0764" w:rsidP="003F07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Законов Краснодарского края от 26.12.2012 </w:t>
      </w:r>
      <w:hyperlink r:id="rId25" w:history="1">
        <w:r>
          <w:rPr>
            <w:rFonts w:ascii="Arial" w:hAnsi="Arial" w:cs="Arial"/>
            <w:color w:val="0000FF"/>
            <w:sz w:val="20"/>
            <w:szCs w:val="20"/>
          </w:rPr>
          <w:t>N 2647-КЗ</w:t>
        </w:r>
      </w:hyperlink>
      <w:r>
        <w:rPr>
          <w:rFonts w:ascii="Arial" w:hAnsi="Arial" w:cs="Arial"/>
          <w:sz w:val="20"/>
          <w:szCs w:val="20"/>
        </w:rPr>
        <w:t xml:space="preserve">, от 09.07.2013 </w:t>
      </w:r>
      <w:hyperlink r:id="rId26" w:history="1">
        <w:r>
          <w:rPr>
            <w:rFonts w:ascii="Arial" w:hAnsi="Arial" w:cs="Arial"/>
            <w:color w:val="0000FF"/>
            <w:sz w:val="20"/>
            <w:szCs w:val="20"/>
          </w:rPr>
          <w:t>N 2765-КЗ</w:t>
        </w:r>
      </w:hyperlink>
      <w:r>
        <w:rPr>
          <w:rFonts w:ascii="Arial" w:hAnsi="Arial" w:cs="Arial"/>
          <w:sz w:val="20"/>
          <w:szCs w:val="20"/>
        </w:rPr>
        <w:t xml:space="preserve">, от 06.03.2018 </w:t>
      </w:r>
      <w:hyperlink r:id="rId27" w:history="1">
        <w:r>
          <w:rPr>
            <w:rFonts w:ascii="Arial" w:hAnsi="Arial" w:cs="Arial"/>
            <w:color w:val="0000FF"/>
            <w:sz w:val="20"/>
            <w:szCs w:val="20"/>
          </w:rPr>
          <w:t>N 3745-КЗ</w:t>
        </w:r>
      </w:hyperlink>
      <w:r>
        <w:rPr>
          <w:rFonts w:ascii="Arial" w:hAnsi="Arial" w:cs="Arial"/>
          <w:sz w:val="20"/>
          <w:szCs w:val="20"/>
        </w:rPr>
        <w:t>)</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местного самоуправления наделяются отдельными государственными полномочиями на неограниченный срок.</w:t>
      </w: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 Финансовое и материально-техническое обеспечение реализации отдельных государственных полномочий</w:t>
      </w: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Финансовое обеспечение отдельных государственных полномочий осуществляется за счет предоставляемых бюджетам муниципальных образований Краснодарского края субвенций из краевого бюджета (далее - субвенции) в порядке, предусмотренном бюджетным законодательством.</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определения общего объема субвенций и показатели (критерии) распределения между муниципальными образованиями общего объема таких субвенций предусматриваются методикой определения и распределения субвенций, предоставляемых бюджетам муниципальных образований Краснодарского края из краевого бюджета для осуществления отдельных государственных полномочий Краснодарского края по регулированию тарифов в сфере холодного водоснабжения, водоотведения, изложенной в приложении к настоящему Закону.</w:t>
      </w:r>
    </w:p>
    <w:p w:rsidR="003F0764" w:rsidRDefault="003F0764" w:rsidP="003F07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28" w:history="1">
        <w:r>
          <w:rPr>
            <w:rFonts w:ascii="Arial" w:hAnsi="Arial" w:cs="Arial"/>
            <w:color w:val="0000FF"/>
            <w:sz w:val="20"/>
            <w:szCs w:val="20"/>
          </w:rPr>
          <w:t>Закона</w:t>
        </w:r>
      </w:hyperlink>
      <w:r>
        <w:rPr>
          <w:rFonts w:ascii="Arial" w:hAnsi="Arial" w:cs="Arial"/>
          <w:sz w:val="20"/>
          <w:szCs w:val="20"/>
        </w:rPr>
        <w:t xml:space="preserve"> Краснодарского края от 10.03.2020 N 4243-КЗ)</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Общий объем субвенций и их распределение между муниципальными образованиями Краснодарского края устанавливаются законом Краснодарского края о краевом бюджете на очередной финансовый год и на плановый период.</w:t>
      </w:r>
    </w:p>
    <w:p w:rsidR="003F0764" w:rsidRDefault="003F0764" w:rsidP="003F07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29" w:history="1">
        <w:r>
          <w:rPr>
            <w:rFonts w:ascii="Arial" w:hAnsi="Arial" w:cs="Arial"/>
            <w:color w:val="0000FF"/>
            <w:sz w:val="20"/>
            <w:szCs w:val="20"/>
          </w:rPr>
          <w:t>Закона</w:t>
        </w:r>
      </w:hyperlink>
      <w:r>
        <w:rPr>
          <w:rFonts w:ascii="Arial" w:hAnsi="Arial" w:cs="Arial"/>
          <w:sz w:val="20"/>
          <w:szCs w:val="20"/>
        </w:rPr>
        <w:t xml:space="preserve"> Краснодарского края от 10.03.2020 N 4243-КЗ)</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Предоставление субвенций бюджетам муниципальных образований Краснодарского края производится в пределах средств, предусмотренных на эти цели в краевом бюджете на соответствующий финансовый год.</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Утратила силу. - </w:t>
      </w:r>
      <w:hyperlink r:id="rId30" w:history="1">
        <w:r>
          <w:rPr>
            <w:rFonts w:ascii="Arial" w:hAnsi="Arial" w:cs="Arial"/>
            <w:color w:val="0000FF"/>
            <w:sz w:val="20"/>
            <w:szCs w:val="20"/>
          </w:rPr>
          <w:t>Закон</w:t>
        </w:r>
      </w:hyperlink>
      <w:r>
        <w:rPr>
          <w:rFonts w:ascii="Arial" w:hAnsi="Arial" w:cs="Arial"/>
          <w:sz w:val="20"/>
          <w:szCs w:val="20"/>
        </w:rPr>
        <w:t xml:space="preserve"> Краснодарского края от 10.03.2020 N 4243-КЗ.</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при осуществлении органами местного самоуправления отдельных государственных полномочий необходимо использование материальных ресурсов, находящихся в государственной собственности Краснодарского края, перечень подлежащих передаче в пользование и (или) управление либо в муниципальную собственность указанных ресурсов определяется администрацией Краснодарского края в соответствии с федеральным законодательством и законодательством Краснодарского края.</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F0764" w:rsidRDefault="003F0764" w:rsidP="003F07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w:t>
      </w:r>
      <w:hyperlink r:id="rId31" w:history="1">
        <w:r>
          <w:rPr>
            <w:rFonts w:ascii="Arial" w:hAnsi="Arial" w:cs="Arial"/>
            <w:color w:val="0000FF"/>
            <w:sz w:val="20"/>
            <w:szCs w:val="20"/>
          </w:rPr>
          <w:t>Закона</w:t>
        </w:r>
      </w:hyperlink>
      <w:r>
        <w:rPr>
          <w:rFonts w:ascii="Arial" w:hAnsi="Arial" w:cs="Arial"/>
          <w:sz w:val="20"/>
          <w:szCs w:val="20"/>
        </w:rPr>
        <w:t xml:space="preserve"> Краснодарского края от 10.03.2020 N 4243-КЗ)</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Утратила силу. - </w:t>
      </w:r>
      <w:hyperlink r:id="rId32" w:history="1">
        <w:r>
          <w:rPr>
            <w:rFonts w:ascii="Arial" w:hAnsi="Arial" w:cs="Arial"/>
            <w:color w:val="0000FF"/>
            <w:sz w:val="20"/>
            <w:szCs w:val="20"/>
          </w:rPr>
          <w:t>Закон</w:t>
        </w:r>
      </w:hyperlink>
      <w:r>
        <w:rPr>
          <w:rFonts w:ascii="Arial" w:hAnsi="Arial" w:cs="Arial"/>
          <w:sz w:val="20"/>
          <w:szCs w:val="20"/>
        </w:rPr>
        <w:t xml:space="preserve"> Краснодарского края от 10.03.2020 N 4243-КЗ.</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Органы местного самоуправления имеют право перераспределять расходы на содержание муниципальных служащих в пределах общего объема и целей расходования субвенций, предоставленных им из краевого бюджета на осуществление переданных в соответствии с настоящим Законом отдельных государственных полномочий.</w:t>
      </w: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 Права, обязанности и функции органов местного самоуправления при осуществлении отдельных государственных полномочий</w:t>
      </w: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местного самоуправления при осуществлении отдельных государственных полномочий имеют право:</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издавать в пределах своей компетенции правовые акты, направленные на осуществление отдельных государственных полномочий, и осуществлять контроль за их исполнением;</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распоряжаться финансовыми средствами и использовать материальные ресурсы, предоставленные в соответствии с настоящим Законом для осуществления отдельных государственных полномочий;</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F0764" w:rsidRDefault="003F0764" w:rsidP="003F07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33" w:history="1">
        <w:r>
          <w:rPr>
            <w:rFonts w:ascii="Arial" w:hAnsi="Arial" w:cs="Arial"/>
            <w:color w:val="0000FF"/>
            <w:sz w:val="20"/>
            <w:szCs w:val="20"/>
          </w:rPr>
          <w:t>Закона</w:t>
        </w:r>
      </w:hyperlink>
      <w:r>
        <w:rPr>
          <w:rFonts w:ascii="Arial" w:hAnsi="Arial" w:cs="Arial"/>
          <w:sz w:val="20"/>
          <w:szCs w:val="20"/>
        </w:rPr>
        <w:t xml:space="preserve"> Краснодарского края от 10.03.2020 N 4243-КЗ)</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получать от органов государственной власти Краснодарского края консультативную и методическую помощь по вопросам осуществления отдельных государственных полномочий;</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вносить органам государственной власти Краснодарского края предложения об изменении размера субвенции на осуществление отдельных государственных полномочий в случае непредвиденных обстоятельств, а также предложения по вопросам осуществления отдельных государственных полномочий;</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обжаловать в судебном порядке письменные предписания органов исполнительной власти Краснодарского края, уполномоченных в соответствии с настоящим Законом осуществлять контроль за осуществлением отдельных государственных полномочий, об устранении нарушений требований федерального законодательства и законодательства Краснодарского края по вопросам осуществления отдельных государственных полномочий.</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местного самоуправления при осуществлении отдельных государственных полномочий обязаны:</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утверждать ежегодно в доходной части местных бюджетов субвенции, предоставленные для осуществления органами местного самоуправления отдельных государственных полномочий, а также соответствующие расходы в расходной части местных бюджетов;</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производить расходы на осуществление отдельных государственных полномочий в формах, предусмотренных Бюджетным </w:t>
      </w:r>
      <w:hyperlink r:id="rId3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обеспечивать целевое и эффективное использование финансовых средств и надлежащее использование материальных ресурсов, предоставленных в соответствии с настоящим Законом для осуществления отдельных государственных полномочий;</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осуществлять отдельные государственные полномочия в установленном порядке в соответствии с федеральным законодательством и законодательством Краснодарского края по вопросам осуществления отдельных государственных полномочий;</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определять должностных лиц местного самоуправления и (или) муниципальных служащих, ответственных за осуществление отдельных государственных полномочий;</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представлять органам исполнительной власти Краснодарского края, уполномоченным в соответствии с настоящим Законом осуществлять контроль за осуществлением отдельных государственных полномочий, информацию, материалы и документы, связанные с осуществлением отдельных государственных полномочий;</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исполнять письменные предписания органов исполнительной власти Краснодарского края, уполномоченных в соответствии с настоящим Законом осуществлять контроль за осуществлением отдельных государственных полномочий, об устранении нарушений требований федеральных законов и законов Краснодарского края по вопросам осуществления отдельных государственных полномочий.</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Утратила силу. - </w:t>
      </w:r>
      <w:hyperlink r:id="rId35" w:history="1">
        <w:r>
          <w:rPr>
            <w:rFonts w:ascii="Arial" w:hAnsi="Arial" w:cs="Arial"/>
            <w:color w:val="0000FF"/>
            <w:sz w:val="20"/>
            <w:szCs w:val="20"/>
          </w:rPr>
          <w:t>Закон</w:t>
        </w:r>
      </w:hyperlink>
      <w:r>
        <w:rPr>
          <w:rFonts w:ascii="Arial" w:hAnsi="Arial" w:cs="Arial"/>
          <w:sz w:val="20"/>
          <w:szCs w:val="20"/>
        </w:rPr>
        <w:t xml:space="preserve"> Краснодарского края от 06.03.2018 N 3745-КЗ.</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Органы местного самоуправления при осуществлении отдельных государственных полномочий в сфере регулирования тарифов на услуги организаций, осуществляющих холодное водоснабжение и (или) водоотведение, выполняют следующие функции:</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устанавливают тарифы в сфере холодного водоснабжения и водоотведения;</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утверждают инвестиционные программы и осуществляют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 объектов централизованных систем холодного водоснабжения и (или) водоотведения;</w:t>
      </w:r>
    </w:p>
    <w:p w:rsidR="003F0764" w:rsidRDefault="003F0764" w:rsidP="003F07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Краснодарского края от 09.07.2013 </w:t>
      </w:r>
      <w:hyperlink r:id="rId36" w:history="1">
        <w:r>
          <w:rPr>
            <w:rFonts w:ascii="Arial" w:hAnsi="Arial" w:cs="Arial"/>
            <w:color w:val="0000FF"/>
            <w:sz w:val="20"/>
            <w:szCs w:val="20"/>
          </w:rPr>
          <w:t>N 2765-КЗ</w:t>
        </w:r>
      </w:hyperlink>
      <w:r>
        <w:rPr>
          <w:rFonts w:ascii="Arial" w:hAnsi="Arial" w:cs="Arial"/>
          <w:sz w:val="20"/>
          <w:szCs w:val="20"/>
        </w:rPr>
        <w:t xml:space="preserve">, от 29.05.2014 </w:t>
      </w:r>
      <w:hyperlink r:id="rId37" w:history="1">
        <w:r>
          <w:rPr>
            <w:rFonts w:ascii="Arial" w:hAnsi="Arial" w:cs="Arial"/>
            <w:color w:val="0000FF"/>
            <w:sz w:val="20"/>
            <w:szCs w:val="20"/>
          </w:rPr>
          <w:t>N 2964-КЗ</w:t>
        </w:r>
      </w:hyperlink>
      <w:r>
        <w:rPr>
          <w:rFonts w:ascii="Arial" w:hAnsi="Arial" w:cs="Arial"/>
          <w:sz w:val="20"/>
          <w:szCs w:val="20"/>
        </w:rPr>
        <w:t>)</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утверждают производственные программы и осуществляют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 объектов централизованных систем холодного водоснабжения и (или) водоотведения;</w:t>
      </w:r>
    </w:p>
    <w:p w:rsidR="003F0764" w:rsidRDefault="003F0764" w:rsidP="003F07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Краснодарского края от 09.07.2013 </w:t>
      </w:r>
      <w:hyperlink r:id="rId38" w:history="1">
        <w:r>
          <w:rPr>
            <w:rFonts w:ascii="Arial" w:hAnsi="Arial" w:cs="Arial"/>
            <w:color w:val="0000FF"/>
            <w:sz w:val="20"/>
            <w:szCs w:val="20"/>
          </w:rPr>
          <w:t>N 2765-КЗ</w:t>
        </w:r>
      </w:hyperlink>
      <w:r>
        <w:rPr>
          <w:rFonts w:ascii="Arial" w:hAnsi="Arial" w:cs="Arial"/>
          <w:sz w:val="20"/>
          <w:szCs w:val="20"/>
        </w:rPr>
        <w:t xml:space="preserve">, от 29.05.2014 </w:t>
      </w:r>
      <w:hyperlink r:id="rId39" w:history="1">
        <w:r>
          <w:rPr>
            <w:rFonts w:ascii="Arial" w:hAnsi="Arial" w:cs="Arial"/>
            <w:color w:val="0000FF"/>
            <w:sz w:val="20"/>
            <w:szCs w:val="20"/>
          </w:rPr>
          <w:t>N 2964-КЗ</w:t>
        </w:r>
      </w:hyperlink>
      <w:r>
        <w:rPr>
          <w:rFonts w:ascii="Arial" w:hAnsi="Arial" w:cs="Arial"/>
          <w:sz w:val="20"/>
          <w:szCs w:val="20"/>
        </w:rPr>
        <w:t>)</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выбирают методы регулирования тарифов организаций, осуществляющих холодное водоснабжение и (или) водоотведение;</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согласовывают в случаях, предусмотренных законодательством Российской Федерации о концессионных соглашениях, долгосрочные параметры регулирования тарифов, плановые значения показателей надежности, качества, энергетической эффективности объектов централизованных систем холодного водоснабжения и (или) водоотведения, метод регулирования тарифов;</w:t>
      </w:r>
    </w:p>
    <w:p w:rsidR="003F0764" w:rsidRDefault="003F0764" w:rsidP="003F07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40" w:history="1">
        <w:r>
          <w:rPr>
            <w:rFonts w:ascii="Arial" w:hAnsi="Arial" w:cs="Arial"/>
            <w:color w:val="0000FF"/>
            <w:sz w:val="20"/>
            <w:szCs w:val="20"/>
          </w:rPr>
          <w:t>Закона</w:t>
        </w:r>
      </w:hyperlink>
      <w:r>
        <w:rPr>
          <w:rFonts w:ascii="Arial" w:hAnsi="Arial" w:cs="Arial"/>
          <w:sz w:val="20"/>
          <w:szCs w:val="20"/>
        </w:rPr>
        <w:t xml:space="preserve"> Краснодарского края от 29.05.2014 N 2964-КЗ)</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согласовывают в случаях, предусмотренных законодательством Российской Федерации в сфере водоснабжения и водоотведения, долгосрочные параметры регулирования тарифов, плановые значения показателей надежности, качества, энергетической эффективности объектов централизованных систем холодного водоснабжения и (или) водоотведения, метод регулирования тарифов, включаемые в конкурсную документацию;</w:t>
      </w:r>
    </w:p>
    <w:p w:rsidR="003F0764" w:rsidRDefault="003F0764" w:rsidP="003F07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w:t>
      </w:r>
      <w:hyperlink r:id="rId41" w:history="1">
        <w:r>
          <w:rPr>
            <w:rFonts w:ascii="Arial" w:hAnsi="Arial" w:cs="Arial"/>
            <w:color w:val="0000FF"/>
            <w:sz w:val="20"/>
            <w:szCs w:val="20"/>
          </w:rPr>
          <w:t>Закона</w:t>
        </w:r>
      </w:hyperlink>
      <w:r>
        <w:rPr>
          <w:rFonts w:ascii="Arial" w:hAnsi="Arial" w:cs="Arial"/>
          <w:sz w:val="20"/>
          <w:szCs w:val="20"/>
        </w:rPr>
        <w:t xml:space="preserve"> Краснодарского края от 29.05.2014 N 2964-КЗ)</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утверждают плановые значения показателей надежности, качества, энергетической эффективности объектов централизованных систем холодного водоснабжения и (или) водоотведения.</w:t>
      </w:r>
    </w:p>
    <w:p w:rsidR="003F0764" w:rsidRDefault="003F0764" w:rsidP="003F07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w:t>
      </w:r>
      <w:hyperlink r:id="rId42" w:history="1">
        <w:r>
          <w:rPr>
            <w:rFonts w:ascii="Arial" w:hAnsi="Arial" w:cs="Arial"/>
            <w:color w:val="0000FF"/>
            <w:sz w:val="20"/>
            <w:szCs w:val="20"/>
          </w:rPr>
          <w:t>Законом</w:t>
        </w:r>
      </w:hyperlink>
      <w:r>
        <w:rPr>
          <w:rFonts w:ascii="Arial" w:hAnsi="Arial" w:cs="Arial"/>
          <w:sz w:val="20"/>
          <w:szCs w:val="20"/>
        </w:rPr>
        <w:t xml:space="preserve"> Краснодарского края от 29.05.2014 N 2964-КЗ)</w:t>
      </w:r>
    </w:p>
    <w:p w:rsidR="003F0764" w:rsidRDefault="003F0764" w:rsidP="003F07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w:t>
      </w:r>
      <w:hyperlink r:id="rId43" w:history="1">
        <w:r>
          <w:rPr>
            <w:rFonts w:ascii="Arial" w:hAnsi="Arial" w:cs="Arial"/>
            <w:color w:val="0000FF"/>
            <w:sz w:val="20"/>
            <w:szCs w:val="20"/>
          </w:rPr>
          <w:t>Законом</w:t>
        </w:r>
      </w:hyperlink>
      <w:r>
        <w:rPr>
          <w:rFonts w:ascii="Arial" w:hAnsi="Arial" w:cs="Arial"/>
          <w:sz w:val="20"/>
          <w:szCs w:val="20"/>
        </w:rPr>
        <w:t xml:space="preserve"> Краснодарского края от 26.12.2012 N 2647-КЗ)</w:t>
      </w: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 Права и обязанности органов государственной власти Краснодарского края при осуществлении органами местного самоуправления отдельных государственных полномочий</w:t>
      </w: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государственной власти Краснодарского края при осуществлении органами местного самоуправления отдельных государственных полномочий вправе:</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запрашивать у органов местного самоуправления и должностных лиц местного самоуправления информацию, материалы и документы, связанные с осуществлением ими отдельных государственных полномочий;</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получать устную или письменную информацию от органов местного самоуправления и должностных лиц местного самоуправления по вопросам осуществления отдельных государственных полномочий;</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направлять обязательные для исполнения письменные предписания органам местного самоуправления по устранению нарушений требований федерального законодательства и законодательства Краснодарского края по вопросам осуществления отдельных государственных полномочий;</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отменять решения органов местного самоуправления, принятые в соответствии с переданными государственными полномочиями по регулированию тарифов на услуги холодного водоснабжения и водоотведения, если такие решения противоречат законодательству Российской Федерации.</w:t>
      </w:r>
    </w:p>
    <w:p w:rsidR="003F0764" w:rsidRDefault="003F0764" w:rsidP="003F07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w:t>
      </w:r>
      <w:hyperlink r:id="rId44" w:history="1">
        <w:r>
          <w:rPr>
            <w:rFonts w:ascii="Arial" w:hAnsi="Arial" w:cs="Arial"/>
            <w:color w:val="0000FF"/>
            <w:sz w:val="20"/>
            <w:szCs w:val="20"/>
          </w:rPr>
          <w:t>Законом</w:t>
        </w:r>
      </w:hyperlink>
      <w:r>
        <w:rPr>
          <w:rFonts w:ascii="Arial" w:hAnsi="Arial" w:cs="Arial"/>
          <w:sz w:val="20"/>
          <w:szCs w:val="20"/>
        </w:rPr>
        <w:t xml:space="preserve"> Краснодарского края от 26.12.2012 N 2647-КЗ)</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государственной власти Краснодарского края при осуществлении органами местного самоуправления отдельных государственных полномочий обязаны:</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предоставлять бюджетам муниципальных образований Краснодарского края субвенции для осуществления отдельных государственных полномочий в соответствии с утвержденным законом Краснодарского края о краевом бюджете на очередной финансовый год и на плановый период;</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производить расчет размеров субвенций в соответствии с методикой определения и распределения субвенций, предоставляемых бюджетам муниципальных образований Краснодарского края из краевого </w:t>
      </w:r>
      <w:r>
        <w:rPr>
          <w:rFonts w:ascii="Arial" w:hAnsi="Arial" w:cs="Arial"/>
          <w:sz w:val="20"/>
          <w:szCs w:val="20"/>
        </w:rPr>
        <w:lastRenderedPageBreak/>
        <w:t>бюджета для осуществления отдельных государственных полномочий Краснодарского края по регулированию тарифов в сфере холодного водоснабжения, водоотведения;</w:t>
      </w:r>
    </w:p>
    <w:p w:rsidR="003F0764" w:rsidRDefault="003F0764" w:rsidP="003F07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45" w:history="1">
        <w:r>
          <w:rPr>
            <w:rFonts w:ascii="Arial" w:hAnsi="Arial" w:cs="Arial"/>
            <w:color w:val="0000FF"/>
            <w:sz w:val="20"/>
            <w:szCs w:val="20"/>
          </w:rPr>
          <w:t>Закона</w:t>
        </w:r>
      </w:hyperlink>
      <w:r>
        <w:rPr>
          <w:rFonts w:ascii="Arial" w:hAnsi="Arial" w:cs="Arial"/>
          <w:sz w:val="20"/>
          <w:szCs w:val="20"/>
        </w:rPr>
        <w:t xml:space="preserve"> Краснодарского края от 10.03.2020 N 4243-КЗ)</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осуществлять контроль за полнотой и качеством осуществления органами местного самоуправления отдельных государственных полномочий, а также за использованием предоставленных на эти цели финансовых средств и материальных ресурсов;</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рассматривать обращения физических и юридических лиц по вопросам ненадлежащего осуществления органами местного самоуправления отдельных государственных полномочий;</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рассматривать предложения органов местного самоуправления и должностных лиц местного самоуправления по вопросам осуществления отдельных государственных полномочий;</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представлять органам местного самоуправления по их запросам информацию, материалы и документы, связанные с осуществлением отдельных государственных полномочий;</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оказывать консультативную и методическую помощь органам местного самоуправления по вопросам осуществления отдельных государственных полномочий.</w:t>
      </w: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 Порядок отчетности органов местного самоуправления об осуществлении отдельных государственных полномочий</w:t>
      </w:r>
    </w:p>
    <w:p w:rsidR="003F0764" w:rsidRDefault="003F0764" w:rsidP="003F07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Закона</w:t>
        </w:r>
      </w:hyperlink>
      <w:r>
        <w:rPr>
          <w:rFonts w:ascii="Arial" w:hAnsi="Arial" w:cs="Arial"/>
          <w:sz w:val="20"/>
          <w:szCs w:val="20"/>
        </w:rPr>
        <w:t xml:space="preserve"> Краснодарского края от 10.03.2020 N 4243-КЗ)</w:t>
      </w: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в связи с осуществлением отдельных государственных полномочий обязаны представлять отчеты об осуществлении ими отдельных государственных полномочий в орган исполнительной власти Краснодарского края в области государственного регулирования цен (тарифов) в порядке, им установленном.</w:t>
      </w: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 Порядок осуществления государственного контроля за осуществлением отдельных государственных полномочий</w:t>
      </w:r>
    </w:p>
    <w:p w:rsidR="003F0764" w:rsidRDefault="003F0764" w:rsidP="003F07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47" w:history="1">
        <w:r>
          <w:rPr>
            <w:rFonts w:ascii="Arial" w:hAnsi="Arial" w:cs="Arial"/>
            <w:color w:val="0000FF"/>
            <w:sz w:val="20"/>
            <w:szCs w:val="20"/>
          </w:rPr>
          <w:t>Закона</w:t>
        </w:r>
      </w:hyperlink>
      <w:r>
        <w:rPr>
          <w:rFonts w:ascii="Arial" w:hAnsi="Arial" w:cs="Arial"/>
          <w:sz w:val="20"/>
          <w:szCs w:val="20"/>
        </w:rPr>
        <w:t xml:space="preserve"> Краснодарского края от 10.03.2020 N 4243-КЗ)</w:t>
      </w: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Государственный финансовый контроль за соблюдением целей, порядка и условий предоставления из краевого бюджета субвенций,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Pr>
          <w:rFonts w:ascii="Arial" w:hAnsi="Arial" w:cs="Arial"/>
          <w:sz w:val="20"/>
          <w:szCs w:val="20"/>
        </w:rPr>
        <w:t>софинансирования</w:t>
      </w:r>
      <w:proofErr w:type="spellEnd"/>
      <w:r>
        <w:rPr>
          <w:rFonts w:ascii="Arial" w:hAnsi="Arial" w:cs="Arial"/>
          <w:sz w:val="20"/>
          <w:szCs w:val="20"/>
        </w:rPr>
        <w:t>) которых являются указанные субвенции, осуществляется органами государственного финансового контроля Краснодарского края в порядке, установленном федеральным законодательством и законодательством Краснодарского края, в том числе путем проведения проверок и ревизий.</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Государственный контроль за осуществлением органами местного самоуправления отдельных государственных полномочий осуществляется в порядке, установленном федеральным законодательством и законодательством Краснодарского края, в том числе путем проведения плановых и внеплановых проверок, запросов о предоставлении информации об осуществлении отдельных государственных полномочий, органом исполнительной власти Краснодарского края в области государственного регулирования цен (тарифов).</w:t>
      </w: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 Условия и порядок прекращения осуществления органами местного самоуправления отдельных государственных полномочий</w:t>
      </w: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Осуществление органами местного самоуправления отдельных государственных полномочий может быть прекращено в случае вступления в силу федерального закона, в связи с принятием которого реализация отдельных государственных полномочий становится невозможной.</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Осуществление отдельных государственных полномочий может быть прекращено или приостановлено законом Краснодарского края в отношении одного, нескольких или всех органов местного самоуправления с одновременным изъятием предоставленных финансовых средств и материальных ресурсов в случаях:</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существенного изменения условий, влияющих на осуществление отдельных государственных полномочий;</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нецелевого использования органами местного самоуправления бюджетных средств;</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нарушения органами местного самоуправления федерального законодательства и законодательства Краснодарского края по вопросам осуществления отдельных государственных полномочий;</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выявления фактов неосуществления или ненадлежащего осуществления органами местного самоуправления отдельных государственных полномочий;</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невозможности дальнейшего осуществления органами местного самоуправления отдельных государственных полномочий.</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возврата финансовых средств, переданных органам местного самоуправления для осуществления отдельных государственных полномочий, определяется законом Краснодарского края о прекращении или приостановлении осуществления органами местного самоуправления отдельных государственных полномочий.</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прекращения осуществления органами местного самоуправления отдельных государственных полномочий органы государственной власти Краснодарского края совместно с органами местного самоуправления производят действия по возврату имущества, переданного для осуществления отдельных государственных полномочий, в установленном законодательством Российской Федерации порядке.</w:t>
      </w: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 Ответственность органов местного самоуправления, должностных лиц местного самоуправления и муниципальных служащих за неосуществление или ненадлежащее осуществление отдельных государственных полномочий</w:t>
      </w: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должностные лица местного самоуправления и муниципальные служащие несут ответственность за неосуществление либо ненадлежащее осуществление отдельных государственных полномочий в порядке, предусмотренном федеральным законодательством и законодательством Краснодарского края.</w:t>
      </w: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 Вступление в силу настоящего Закона</w:t>
      </w: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Закон вступает в силу на следующий день после дня его официального опубликования, но не ранее 1 ноября 2010 года.</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w:t>
      </w:r>
      <w:hyperlink r:id="rId48" w:history="1">
        <w:r>
          <w:rPr>
            <w:rFonts w:ascii="Arial" w:hAnsi="Arial" w:cs="Arial"/>
            <w:color w:val="0000FF"/>
            <w:sz w:val="20"/>
            <w:szCs w:val="20"/>
          </w:rPr>
          <w:t>Закон</w:t>
        </w:r>
      </w:hyperlink>
      <w:r>
        <w:rPr>
          <w:rFonts w:ascii="Arial" w:hAnsi="Arial" w:cs="Arial"/>
          <w:sz w:val="20"/>
          <w:szCs w:val="20"/>
        </w:rPr>
        <w:t xml:space="preserve"> Краснодарского края от 16.12.2015 N 3288-КЗ.</w:t>
      </w: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администрации (губернатор)</w:t>
      </w:r>
    </w:p>
    <w:p w:rsidR="003F0764" w:rsidRDefault="003F0764" w:rsidP="003F07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3F0764" w:rsidRDefault="003F0764" w:rsidP="003F07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А.Н.ТКАЧЕВ</w:t>
      </w:r>
    </w:p>
    <w:p w:rsidR="003F0764" w:rsidRDefault="003F0764" w:rsidP="003F0764">
      <w:pPr>
        <w:autoSpaceDE w:val="0"/>
        <w:autoSpaceDN w:val="0"/>
        <w:adjustRightInd w:val="0"/>
        <w:spacing w:after="0" w:line="240" w:lineRule="auto"/>
        <w:rPr>
          <w:rFonts w:ascii="Arial" w:hAnsi="Arial" w:cs="Arial"/>
          <w:sz w:val="20"/>
          <w:szCs w:val="20"/>
        </w:rPr>
      </w:pPr>
      <w:r>
        <w:rPr>
          <w:rFonts w:ascii="Arial" w:hAnsi="Arial" w:cs="Arial"/>
          <w:sz w:val="20"/>
          <w:szCs w:val="20"/>
        </w:rPr>
        <w:t>г. Краснодар</w:t>
      </w:r>
    </w:p>
    <w:p w:rsidR="003F0764" w:rsidRDefault="003F0764" w:rsidP="003F0764">
      <w:pPr>
        <w:autoSpaceDE w:val="0"/>
        <w:autoSpaceDN w:val="0"/>
        <w:adjustRightInd w:val="0"/>
        <w:spacing w:before="200" w:after="0" w:line="240" w:lineRule="auto"/>
        <w:rPr>
          <w:rFonts w:ascii="Arial" w:hAnsi="Arial" w:cs="Arial"/>
          <w:sz w:val="20"/>
          <w:szCs w:val="20"/>
        </w:rPr>
      </w:pPr>
      <w:r>
        <w:rPr>
          <w:rFonts w:ascii="Arial" w:hAnsi="Arial" w:cs="Arial"/>
          <w:sz w:val="20"/>
          <w:szCs w:val="20"/>
        </w:rPr>
        <w:t>15 октября 2010 года</w:t>
      </w:r>
    </w:p>
    <w:p w:rsidR="003F0764" w:rsidRDefault="003F0764" w:rsidP="003F0764">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2065-КЗ</w:t>
      </w: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3F0764" w:rsidRDefault="003F0764" w:rsidP="003F07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Закону Краснодарского края</w:t>
      </w:r>
    </w:p>
    <w:p w:rsidR="003F0764" w:rsidRDefault="003F0764" w:rsidP="003F07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наделении органов местного</w:t>
      </w:r>
    </w:p>
    <w:p w:rsidR="003F0764" w:rsidRDefault="003F0764" w:rsidP="003F07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самоуправления в Краснодарском крае</w:t>
      </w:r>
    </w:p>
    <w:p w:rsidR="003F0764" w:rsidRDefault="003F0764" w:rsidP="003F07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отдельными государственными полномочиями</w:t>
      </w:r>
    </w:p>
    <w:p w:rsidR="003F0764" w:rsidRDefault="003F0764" w:rsidP="003F07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регулированию тарифов организаций</w:t>
      </w:r>
    </w:p>
    <w:p w:rsidR="003F0764" w:rsidRDefault="003F0764" w:rsidP="003F076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коммунального комплекса"</w:t>
      </w: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МЕТОДИКА</w:t>
      </w:r>
    </w:p>
    <w:p w:rsidR="003F0764" w:rsidRDefault="003F0764" w:rsidP="003F076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ОПРЕДЕЛЕНИЯ И РАСПРЕДЕЛЕНИЯ СУБВЕНЦИЙ, ПРЕДОСТАВЛЯЕМЫХ</w:t>
      </w:r>
    </w:p>
    <w:p w:rsidR="003F0764" w:rsidRDefault="003F0764" w:rsidP="003F076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БЮДЖЕТАМ МУНИЦИПАЛЬНЫХ ОБРАЗОВАНИЙ КРАСНОДАРСКОГО КРАЯ</w:t>
      </w:r>
    </w:p>
    <w:p w:rsidR="003F0764" w:rsidRDefault="003F0764" w:rsidP="003F076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ИЗ КРАЕВОГО БЮДЖЕТА ДЛЯ ОСУЩЕСТВЛЕНИЯ ОТДЕЛЬНЫХ</w:t>
      </w:r>
    </w:p>
    <w:p w:rsidR="003F0764" w:rsidRDefault="003F0764" w:rsidP="003F076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ПОЛНОМОЧИЙ КРАСНОДАРСКОГО КРАЯ</w:t>
      </w:r>
    </w:p>
    <w:p w:rsidR="003F0764" w:rsidRDefault="003F0764" w:rsidP="003F076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РЕГУЛИРОВАНИЮ ТАРИФОВ В СФЕРЕ ХОЛОДНОГО</w:t>
      </w:r>
    </w:p>
    <w:p w:rsidR="003F0764" w:rsidRDefault="003F0764" w:rsidP="003F076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ВОДОСНАБЖЕНИЯ, ВОДООТВЕДЕНИЯ</w:t>
      </w:r>
    </w:p>
    <w:p w:rsidR="003F0764" w:rsidRDefault="003F0764" w:rsidP="003F076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F076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F0764" w:rsidRDefault="003F076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F0764" w:rsidRDefault="003F076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F0764" w:rsidRDefault="003F076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F0764" w:rsidRDefault="003F076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Законов Краснодарского края</w:t>
            </w:r>
          </w:p>
          <w:p w:rsidR="003F0764" w:rsidRDefault="003F076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09.07.2013 </w:t>
            </w:r>
            <w:hyperlink r:id="rId49" w:history="1">
              <w:r>
                <w:rPr>
                  <w:rFonts w:ascii="Arial" w:hAnsi="Arial" w:cs="Arial"/>
                  <w:color w:val="0000FF"/>
                  <w:sz w:val="20"/>
                  <w:szCs w:val="20"/>
                </w:rPr>
                <w:t>N 2765-КЗ</w:t>
              </w:r>
            </w:hyperlink>
            <w:r>
              <w:rPr>
                <w:rFonts w:ascii="Arial" w:hAnsi="Arial" w:cs="Arial"/>
                <w:color w:val="392C69"/>
                <w:sz w:val="20"/>
                <w:szCs w:val="20"/>
              </w:rPr>
              <w:t xml:space="preserve">, от 19.12.2016 </w:t>
            </w:r>
            <w:hyperlink r:id="rId50" w:history="1">
              <w:r>
                <w:rPr>
                  <w:rFonts w:ascii="Arial" w:hAnsi="Arial" w:cs="Arial"/>
                  <w:color w:val="0000FF"/>
                  <w:sz w:val="20"/>
                  <w:szCs w:val="20"/>
                </w:rPr>
                <w:t>N 3518-КЗ</w:t>
              </w:r>
            </w:hyperlink>
            <w:r>
              <w:rPr>
                <w:rFonts w:ascii="Arial" w:hAnsi="Arial" w:cs="Arial"/>
                <w:color w:val="392C69"/>
                <w:sz w:val="20"/>
                <w:szCs w:val="20"/>
              </w:rPr>
              <w:t xml:space="preserve">, от 06.03.2018 </w:t>
            </w:r>
            <w:hyperlink r:id="rId51" w:history="1">
              <w:r>
                <w:rPr>
                  <w:rFonts w:ascii="Arial" w:hAnsi="Arial" w:cs="Arial"/>
                  <w:color w:val="0000FF"/>
                  <w:sz w:val="20"/>
                  <w:szCs w:val="20"/>
                </w:rPr>
                <w:t>N 3745-КЗ</w:t>
              </w:r>
            </w:hyperlink>
            <w:r>
              <w:rPr>
                <w:rFonts w:ascii="Arial" w:hAnsi="Arial" w:cs="Arial"/>
                <w:color w:val="392C69"/>
                <w:sz w:val="20"/>
                <w:szCs w:val="20"/>
              </w:rPr>
              <w:t>,</w:t>
            </w:r>
          </w:p>
          <w:p w:rsidR="003F0764" w:rsidRDefault="003F076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05.10.2018 </w:t>
            </w:r>
            <w:hyperlink r:id="rId52" w:history="1">
              <w:r>
                <w:rPr>
                  <w:rFonts w:ascii="Arial" w:hAnsi="Arial" w:cs="Arial"/>
                  <w:color w:val="0000FF"/>
                  <w:sz w:val="20"/>
                  <w:szCs w:val="20"/>
                </w:rPr>
                <w:t>N 3864-КЗ</w:t>
              </w:r>
            </w:hyperlink>
            <w:r>
              <w:rPr>
                <w:rFonts w:ascii="Arial" w:hAnsi="Arial" w:cs="Arial"/>
                <w:color w:val="392C69"/>
                <w:sz w:val="20"/>
                <w:szCs w:val="20"/>
              </w:rPr>
              <w:t xml:space="preserve">, от 10.03.2020 </w:t>
            </w:r>
            <w:hyperlink r:id="rId53" w:history="1">
              <w:r>
                <w:rPr>
                  <w:rFonts w:ascii="Arial" w:hAnsi="Arial" w:cs="Arial"/>
                  <w:color w:val="0000FF"/>
                  <w:sz w:val="20"/>
                  <w:szCs w:val="20"/>
                </w:rPr>
                <w:t>N 4243-КЗ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3F0764" w:rsidRDefault="003F0764">
            <w:pPr>
              <w:autoSpaceDE w:val="0"/>
              <w:autoSpaceDN w:val="0"/>
              <w:adjustRightInd w:val="0"/>
              <w:spacing w:after="0" w:line="240" w:lineRule="auto"/>
              <w:jc w:val="center"/>
              <w:rPr>
                <w:rFonts w:ascii="Arial" w:hAnsi="Arial" w:cs="Arial"/>
                <w:color w:val="392C69"/>
                <w:sz w:val="20"/>
                <w:szCs w:val="20"/>
              </w:rPr>
            </w:pPr>
          </w:p>
        </w:tc>
      </w:tr>
    </w:tbl>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Общий объем субвенций, предоставляемых бюджетам муниципальных образований Краснодарского края из краевого бюджета, рассчитывается по формуле:</w:t>
      </w: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Суб</w:t>
      </w:r>
      <w:proofErr w:type="spellEnd"/>
      <w:r>
        <w:rPr>
          <w:rFonts w:ascii="Arial" w:hAnsi="Arial" w:cs="Arial"/>
          <w:sz w:val="20"/>
          <w:szCs w:val="20"/>
        </w:rPr>
        <w:t xml:space="preserve"> = Н x </w:t>
      </w:r>
      <w:proofErr w:type="spellStart"/>
      <w:r>
        <w:rPr>
          <w:rFonts w:ascii="Arial" w:hAnsi="Arial" w:cs="Arial"/>
          <w:sz w:val="20"/>
          <w:szCs w:val="20"/>
        </w:rPr>
        <w:t>Чр</w:t>
      </w:r>
      <w:proofErr w:type="spellEnd"/>
      <w:r>
        <w:rPr>
          <w:rFonts w:ascii="Arial" w:hAnsi="Arial" w:cs="Arial"/>
          <w:sz w:val="20"/>
          <w:szCs w:val="20"/>
        </w:rPr>
        <w:t>, где:</w:t>
      </w: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Суб</w:t>
      </w:r>
      <w:proofErr w:type="spellEnd"/>
      <w:r>
        <w:rPr>
          <w:rFonts w:ascii="Arial" w:hAnsi="Arial" w:cs="Arial"/>
          <w:sz w:val="20"/>
          <w:szCs w:val="20"/>
        </w:rPr>
        <w:t xml:space="preserve"> - общий объем субвенций, предоставляемых бюджетам муниципальных образований Краснодарского края из краевого бюджета;</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 норматив текущих расходов в год на одного муниципального служащего, осуществляющего выполнение функций, обеспечивающих реализацию отдельных государственных полномочий Краснодарского края по регулированию тарифов в сфере холодного водоснабжения, водоотведения;</w:t>
      </w:r>
    </w:p>
    <w:p w:rsidR="003F0764" w:rsidRDefault="003F0764" w:rsidP="003F07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Краснодарского края от 09.07.2013 </w:t>
      </w:r>
      <w:hyperlink r:id="rId54" w:history="1">
        <w:r>
          <w:rPr>
            <w:rFonts w:ascii="Arial" w:hAnsi="Arial" w:cs="Arial"/>
            <w:color w:val="0000FF"/>
            <w:sz w:val="20"/>
            <w:szCs w:val="20"/>
          </w:rPr>
          <w:t>N 2765-КЗ</w:t>
        </w:r>
      </w:hyperlink>
      <w:r>
        <w:rPr>
          <w:rFonts w:ascii="Arial" w:hAnsi="Arial" w:cs="Arial"/>
          <w:sz w:val="20"/>
          <w:szCs w:val="20"/>
        </w:rPr>
        <w:t xml:space="preserve">, от 06.03.2018 </w:t>
      </w:r>
      <w:hyperlink r:id="rId55" w:history="1">
        <w:r>
          <w:rPr>
            <w:rFonts w:ascii="Arial" w:hAnsi="Arial" w:cs="Arial"/>
            <w:color w:val="0000FF"/>
            <w:sz w:val="20"/>
            <w:szCs w:val="20"/>
          </w:rPr>
          <w:t>N 3745-КЗ</w:t>
        </w:r>
      </w:hyperlink>
      <w:r>
        <w:rPr>
          <w:rFonts w:ascii="Arial" w:hAnsi="Arial" w:cs="Arial"/>
          <w:sz w:val="20"/>
          <w:szCs w:val="20"/>
        </w:rPr>
        <w:t>)</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Чр</w:t>
      </w:r>
      <w:proofErr w:type="spellEnd"/>
      <w:r>
        <w:rPr>
          <w:rFonts w:ascii="Arial" w:hAnsi="Arial" w:cs="Arial"/>
          <w:sz w:val="20"/>
          <w:szCs w:val="20"/>
        </w:rPr>
        <w:t xml:space="preserve"> - численность указанных муниципальных служащих.</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 текущих расходов в год на одного муниципального служащего, осуществляющего выполнение функций, обеспечивающих реализацию отдельных государственных полномочий Краснодарского края по регулированию тарифов в сфере холодного водоснабжения, водоотведения, рассчитывается по следующей формуле:</w:t>
      </w:r>
    </w:p>
    <w:p w:rsidR="003F0764" w:rsidRDefault="003F0764" w:rsidP="003F07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Краснодарского края от 09.07.2013 </w:t>
      </w:r>
      <w:hyperlink r:id="rId56" w:history="1">
        <w:r>
          <w:rPr>
            <w:rFonts w:ascii="Arial" w:hAnsi="Arial" w:cs="Arial"/>
            <w:color w:val="0000FF"/>
            <w:sz w:val="20"/>
            <w:szCs w:val="20"/>
          </w:rPr>
          <w:t>N 2765-КЗ</w:t>
        </w:r>
      </w:hyperlink>
      <w:r>
        <w:rPr>
          <w:rFonts w:ascii="Arial" w:hAnsi="Arial" w:cs="Arial"/>
          <w:sz w:val="20"/>
          <w:szCs w:val="20"/>
        </w:rPr>
        <w:t xml:space="preserve">, от 06.03.2018 </w:t>
      </w:r>
      <w:hyperlink r:id="rId57" w:history="1">
        <w:r>
          <w:rPr>
            <w:rFonts w:ascii="Arial" w:hAnsi="Arial" w:cs="Arial"/>
            <w:color w:val="0000FF"/>
            <w:sz w:val="20"/>
            <w:szCs w:val="20"/>
          </w:rPr>
          <w:t>N 3745-КЗ</w:t>
        </w:r>
      </w:hyperlink>
      <w:r>
        <w:rPr>
          <w:rFonts w:ascii="Arial" w:hAnsi="Arial" w:cs="Arial"/>
          <w:sz w:val="20"/>
          <w:szCs w:val="20"/>
        </w:rPr>
        <w:t>)</w:t>
      </w: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 = Нот + </w:t>
      </w:r>
      <w:proofErr w:type="spellStart"/>
      <w:r>
        <w:rPr>
          <w:rFonts w:ascii="Arial" w:hAnsi="Arial" w:cs="Arial"/>
          <w:sz w:val="20"/>
          <w:szCs w:val="20"/>
        </w:rPr>
        <w:t>Нтр</w:t>
      </w:r>
      <w:proofErr w:type="spellEnd"/>
      <w:r>
        <w:rPr>
          <w:rFonts w:ascii="Arial" w:hAnsi="Arial" w:cs="Arial"/>
          <w:sz w:val="20"/>
          <w:szCs w:val="20"/>
        </w:rPr>
        <w:t>, где:</w:t>
      </w: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Нот - норматив расходов на оплату труда с начислениями на выплаты по оплате труда;</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Нтр</w:t>
      </w:r>
      <w:proofErr w:type="spellEnd"/>
      <w:r>
        <w:rPr>
          <w:rFonts w:ascii="Arial" w:hAnsi="Arial" w:cs="Arial"/>
          <w:sz w:val="20"/>
          <w:szCs w:val="20"/>
        </w:rPr>
        <w:t xml:space="preserve"> - норматив расходов на приобретение компьютерной техники и оргтехники, имущества (за исключением недвижимого), канцелярских товаров, горюче-смазочных материалов, услуги связи, почтовые расходы и другие текущие расходы (за исключением оплаты труда и начислений на выплаты по оплате труда).</w:t>
      </w:r>
    </w:p>
    <w:p w:rsidR="003F0764" w:rsidRDefault="003F0764" w:rsidP="003F07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 w:history="1">
        <w:r>
          <w:rPr>
            <w:rFonts w:ascii="Arial" w:hAnsi="Arial" w:cs="Arial"/>
            <w:color w:val="0000FF"/>
            <w:sz w:val="20"/>
            <w:szCs w:val="20"/>
          </w:rPr>
          <w:t>Закона</w:t>
        </w:r>
      </w:hyperlink>
      <w:r>
        <w:rPr>
          <w:rFonts w:ascii="Arial" w:hAnsi="Arial" w:cs="Arial"/>
          <w:sz w:val="20"/>
          <w:szCs w:val="20"/>
        </w:rPr>
        <w:t xml:space="preserve"> Краснодарского края от 19.12.2016 N 3518-КЗ)</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Норматив расходов на оплату труда для муниципального служащего, замещающего в исполнительно-распорядительном органе муниципального образования должность "ведущий специалист", рассчитывается исходя из должностного оклада, ежемесячных и иных дополнительных выплат в соответствии с </w:t>
      </w:r>
      <w:hyperlink r:id="rId59" w:history="1">
        <w:r>
          <w:rPr>
            <w:rFonts w:ascii="Arial" w:hAnsi="Arial" w:cs="Arial"/>
            <w:color w:val="0000FF"/>
            <w:sz w:val="20"/>
            <w:szCs w:val="20"/>
          </w:rPr>
          <w:t>Законом</w:t>
        </w:r>
      </w:hyperlink>
      <w:r>
        <w:rPr>
          <w:rFonts w:ascii="Arial" w:hAnsi="Arial" w:cs="Arial"/>
          <w:sz w:val="20"/>
          <w:szCs w:val="20"/>
        </w:rPr>
        <w:t xml:space="preserve"> Краснодарского края от 8 июня 2007 года N 1244-КЗ "О муниципальной службе в Краснодарском крае", включая начисления на выплаты по оплате труда. Размер указанного в настоящем пункте норматива устанавливается высшим исполнительным органом государственной власти Краснодарского края.</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Норматив расходов на приобретение компьютерной техники и оргтехники, имущества (за исключением недвижимого), канцелярских товаров, горюче-смазочных материалов, услуги связи, почтовые расходы и другие текущие расходы (за исключением оплаты труда и начислений на выплаты по оплате труда) устанавливается высшим исполнительным органом государственной власти Краснодарского края.</w:t>
      </w:r>
    </w:p>
    <w:p w:rsidR="003F0764" w:rsidRDefault="003F0764" w:rsidP="003F07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60" w:history="1">
        <w:r>
          <w:rPr>
            <w:rFonts w:ascii="Arial" w:hAnsi="Arial" w:cs="Arial"/>
            <w:color w:val="0000FF"/>
            <w:sz w:val="20"/>
            <w:szCs w:val="20"/>
          </w:rPr>
          <w:t>Закона</w:t>
        </w:r>
      </w:hyperlink>
      <w:r>
        <w:rPr>
          <w:rFonts w:ascii="Arial" w:hAnsi="Arial" w:cs="Arial"/>
          <w:sz w:val="20"/>
          <w:szCs w:val="20"/>
        </w:rPr>
        <w:t xml:space="preserve"> Краснодарского края от 19.12.2016 N 3518-КЗ)</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Показателем (критерием) распределения между муниципальными образованиями общего объема субвенций является количество организаций, осуществляющих холодное водоснабжение и (или) водоотведение, индивидуальных предпринимателей, осуществляющих эксплуатацию централизованных систем холодного водоснабжения и (или) водоотведения, отдельных объектов таких систем (далее - </w:t>
      </w:r>
      <w:r>
        <w:rPr>
          <w:rFonts w:ascii="Arial" w:hAnsi="Arial" w:cs="Arial"/>
          <w:sz w:val="20"/>
          <w:szCs w:val="20"/>
        </w:rPr>
        <w:lastRenderedPageBreak/>
        <w:t>организации, осуществляющие холодное водоснабжение и (или) водоотведение) на территории соответствующего муниципального образования, при условии, что потребители соответствующего муниципального образования потребляют 100 процентов (в натуральном выражении) товаров и услуг данных организаций.</w:t>
      </w:r>
    </w:p>
    <w:p w:rsidR="003F0764" w:rsidRDefault="003F0764" w:rsidP="003F07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w:t>
      </w:r>
      <w:hyperlink r:id="rId61" w:history="1">
        <w:r>
          <w:rPr>
            <w:rFonts w:ascii="Arial" w:hAnsi="Arial" w:cs="Arial"/>
            <w:color w:val="0000FF"/>
            <w:sz w:val="20"/>
            <w:szCs w:val="20"/>
          </w:rPr>
          <w:t>Законом</w:t>
        </w:r>
      </w:hyperlink>
      <w:r>
        <w:rPr>
          <w:rFonts w:ascii="Arial" w:hAnsi="Arial" w:cs="Arial"/>
          <w:sz w:val="20"/>
          <w:szCs w:val="20"/>
        </w:rPr>
        <w:t xml:space="preserve"> Краснодарского края от 10.03.2020 N 4243-КЗ)</w:t>
      </w:r>
    </w:p>
    <w:p w:rsidR="003F0764" w:rsidRDefault="003F0764" w:rsidP="003F076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Численность муниципальных служащих, осуществляющих выполнение функций, обеспечивающих реализацию отдельных государственных полномочий Краснодарского края по регулированию тарифов на товары и услуги организаций, осуществляющих холодное водоснабжение и (или) водоотведение, определяется ежегодно при формировании краевого бюджета на очередной финансовый год и на плановый период исходя из расчета: один муниципальный служащий не более чем на 40 таких организаций, осуществляющих холодное водоснабжение и (или) водоотведение на территории соответствующего муниципального образования, при условии, что потребители соответствующего муниципального образования потребляют 100 процентов (в натуральном выражении) товаров и услуг данных организаций, по состоянию на 1 января года, предшествующего планируемому.</w:t>
      </w:r>
    </w:p>
    <w:p w:rsidR="003F0764" w:rsidRDefault="003F0764" w:rsidP="003F076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Краснодарского края от 05.10.2018 </w:t>
      </w:r>
      <w:hyperlink r:id="rId62" w:history="1">
        <w:r>
          <w:rPr>
            <w:rFonts w:ascii="Arial" w:hAnsi="Arial" w:cs="Arial"/>
            <w:color w:val="0000FF"/>
            <w:sz w:val="20"/>
            <w:szCs w:val="20"/>
          </w:rPr>
          <w:t>N 3864-КЗ</w:t>
        </w:r>
      </w:hyperlink>
      <w:r>
        <w:rPr>
          <w:rFonts w:ascii="Arial" w:hAnsi="Arial" w:cs="Arial"/>
          <w:sz w:val="20"/>
          <w:szCs w:val="20"/>
        </w:rPr>
        <w:t xml:space="preserve">, от 10.03.2020 </w:t>
      </w:r>
      <w:hyperlink r:id="rId63" w:history="1">
        <w:r>
          <w:rPr>
            <w:rFonts w:ascii="Arial" w:hAnsi="Arial" w:cs="Arial"/>
            <w:color w:val="0000FF"/>
            <w:sz w:val="20"/>
            <w:szCs w:val="20"/>
          </w:rPr>
          <w:t>N 4243-КЗ</w:t>
        </w:r>
      </w:hyperlink>
      <w:r>
        <w:rPr>
          <w:rFonts w:ascii="Arial" w:hAnsi="Arial" w:cs="Arial"/>
          <w:sz w:val="20"/>
          <w:szCs w:val="20"/>
        </w:rPr>
        <w:t>)</w:t>
      </w: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autoSpaceDE w:val="0"/>
        <w:autoSpaceDN w:val="0"/>
        <w:adjustRightInd w:val="0"/>
        <w:spacing w:after="0" w:line="240" w:lineRule="auto"/>
        <w:jc w:val="both"/>
        <w:rPr>
          <w:rFonts w:ascii="Arial" w:hAnsi="Arial" w:cs="Arial"/>
          <w:sz w:val="20"/>
          <w:szCs w:val="20"/>
        </w:rPr>
      </w:pPr>
    </w:p>
    <w:p w:rsidR="003F0764" w:rsidRDefault="003F0764" w:rsidP="003F0764">
      <w:pPr>
        <w:pBdr>
          <w:top w:val="single" w:sz="6" w:space="0" w:color="auto"/>
        </w:pBdr>
        <w:autoSpaceDE w:val="0"/>
        <w:autoSpaceDN w:val="0"/>
        <w:adjustRightInd w:val="0"/>
        <w:spacing w:before="100" w:after="100" w:line="240" w:lineRule="auto"/>
        <w:jc w:val="both"/>
        <w:rPr>
          <w:rFonts w:ascii="Arial" w:hAnsi="Arial" w:cs="Arial"/>
          <w:sz w:val="2"/>
          <w:szCs w:val="2"/>
        </w:rPr>
      </w:pPr>
    </w:p>
    <w:p w:rsidR="00CF48C3" w:rsidRDefault="00CF48C3">
      <w:bookmarkStart w:id="0" w:name="_GoBack"/>
      <w:bookmarkEnd w:id="0"/>
    </w:p>
    <w:sectPr w:rsidR="00CF48C3" w:rsidSect="00BC3C6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91"/>
    <w:rsid w:val="00334491"/>
    <w:rsid w:val="003F0764"/>
    <w:rsid w:val="00CF4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4EFCE-2EF5-4285-B179-ADBEADDE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0AEE9AFEEE3DDAA7DF8377DF2BD85FCD3776739757885EFD696F6D70B1455227D87F3767A10DFC9B391305FFFED5FC8FF554A68DAE5214E2C69EcEuBL" TargetMode="External"/><Relationship Id="rId21" Type="http://schemas.openxmlformats.org/officeDocument/2006/relationships/hyperlink" Target="consultantplus://offline/ref=310AEE9AFEEE3DDAA7DF8377DF2BD85FCD377673915D895EFC64326778E8495020D7202060E801FD9B391206F4A1D0E99EAD59A396B1530AFEC49CEBcFu9L" TargetMode="External"/><Relationship Id="rId34" Type="http://schemas.openxmlformats.org/officeDocument/2006/relationships/hyperlink" Target="consultantplus://offline/ref=310AEE9AFEEE3DDAA7DF9D7AC9478755CE3E2A7F91578A0EA836343027B84F0572977E7923A912FD9B271007F6cAu8L" TargetMode="External"/><Relationship Id="rId42" Type="http://schemas.openxmlformats.org/officeDocument/2006/relationships/hyperlink" Target="consultantplus://offline/ref=310AEE9AFEEE3DDAA7DF8377DF2BD85FCD3776739157825BF364326778E8495020D7202060E801FD9B391206F0A1D0E99EAD59A396B1530AFEC49CEBcFu9L" TargetMode="External"/><Relationship Id="rId47" Type="http://schemas.openxmlformats.org/officeDocument/2006/relationships/hyperlink" Target="consultantplus://offline/ref=310AEE9AFEEE3DDAA7DF8377DF2BD85FCD377673915D895EFC64326778E8495020D7202060E801FD9B391205F2A1D0E99EAD59A396B1530AFEC49CEBcFu9L" TargetMode="External"/><Relationship Id="rId50" Type="http://schemas.openxmlformats.org/officeDocument/2006/relationships/hyperlink" Target="consultantplus://offline/ref=310AEE9AFEEE3DDAA7DF8377DF2BD85FCD3776739150885AF663326778E8495020D7202060E801FD9B391207FCA1D0E99EAD59A396B1530AFEC49CEBcFu9L" TargetMode="External"/><Relationship Id="rId55" Type="http://schemas.openxmlformats.org/officeDocument/2006/relationships/hyperlink" Target="consultantplus://offline/ref=310AEE9AFEEE3DDAA7DF8377DF2BD85FCD3776739757895DF2696F6D70B1455227D87F3767A10DFC9B391301FFFED5FC8FF554A68DAE5214E2C69EcEuBL" TargetMode="External"/><Relationship Id="rId63" Type="http://schemas.openxmlformats.org/officeDocument/2006/relationships/hyperlink" Target="consultantplus://offline/ref=310AEE9AFEEE3DDAA7DF8377DF2BD85FCD377673915D895EFC64326778E8495020D7202060E801FD9B391204F1A1D0E99EAD59A396B1530AFEC49CEBcFu9L" TargetMode="External"/><Relationship Id="rId7" Type="http://schemas.openxmlformats.org/officeDocument/2006/relationships/hyperlink" Target="consultantplus://offline/ref=310AEE9AFEEE3DDAA7DF8377DF2BD85FCD3776739157825BF364326778E8495020D7202060E801FD9B391207FCA1D0E99EAD59A396B1530AFEC49CEBcFu9L" TargetMode="External"/><Relationship Id="rId2" Type="http://schemas.openxmlformats.org/officeDocument/2006/relationships/settings" Target="settings.xml"/><Relationship Id="rId16" Type="http://schemas.openxmlformats.org/officeDocument/2006/relationships/hyperlink" Target="consultantplus://offline/ref=310AEE9AFEEE3DDAA7DF8377DF2BD85FCD3776739151835EFD6A326778E8495020D7202060E801FD9B391005F1A1D0E99EAD59A396B1530AFEC49CEBcFu9L" TargetMode="External"/><Relationship Id="rId29" Type="http://schemas.openxmlformats.org/officeDocument/2006/relationships/hyperlink" Target="consultantplus://offline/ref=310AEE9AFEEE3DDAA7DF8377DF2BD85FCD377673915D895EFC64326778E8495020D7202060E801FD9B391206F0A1D0E99EAD59A396B1530AFEC49CEBcFu9L" TargetMode="External"/><Relationship Id="rId11" Type="http://schemas.openxmlformats.org/officeDocument/2006/relationships/hyperlink" Target="consultantplus://offline/ref=310AEE9AFEEE3DDAA7DF8377DF2BD85FCD37767398548950F1696F6D70B1455227D87F3767A10DFC9B391307FFFED5FC8FF554A68DAE5214E2C69EcEuBL" TargetMode="External"/><Relationship Id="rId24" Type="http://schemas.openxmlformats.org/officeDocument/2006/relationships/hyperlink" Target="consultantplus://offline/ref=310AEE9AFEEE3DDAA7DF9D7AC9478755CE3D207C98538A0EA836343027B84F0572977E7923A912FD9B271007F6cAu8L" TargetMode="External"/><Relationship Id="rId32" Type="http://schemas.openxmlformats.org/officeDocument/2006/relationships/hyperlink" Target="consultantplus://offline/ref=310AEE9AFEEE3DDAA7DF8377DF2BD85FCD377673915D895EFC64326778E8495020D7202060E801FD9B391206FCA1D0E99EAD59A396B1530AFEC49CEBcFu9L" TargetMode="External"/><Relationship Id="rId37" Type="http://schemas.openxmlformats.org/officeDocument/2006/relationships/hyperlink" Target="consultantplus://offline/ref=310AEE9AFEEE3DDAA7DF8377DF2BD85FCD3776739157825BF364326778E8495020D7202060E801FD9B391207FDA1D0E99EAD59A396B1530AFEC49CEBcFu9L" TargetMode="External"/><Relationship Id="rId40" Type="http://schemas.openxmlformats.org/officeDocument/2006/relationships/hyperlink" Target="consultantplus://offline/ref=310AEE9AFEEE3DDAA7DF8377DF2BD85FCD3776739157825BF364326778E8495020D7202060E801FD9B391206F5A1D0E99EAD59A396B1530AFEC49CEBcFu9L" TargetMode="External"/><Relationship Id="rId45" Type="http://schemas.openxmlformats.org/officeDocument/2006/relationships/hyperlink" Target="consultantplus://offline/ref=310AEE9AFEEE3DDAA7DF8377DF2BD85FCD377673915D895EFC64326778E8495020D7202060E801FD9B391205F5A1D0E99EAD59A396B1530AFEC49CEBcFu9L" TargetMode="External"/><Relationship Id="rId53" Type="http://schemas.openxmlformats.org/officeDocument/2006/relationships/hyperlink" Target="consultantplus://offline/ref=310AEE9AFEEE3DDAA7DF8377DF2BD85FCD377673915D895EFC64326778E8495020D7202060E801FD9B391204F4A1D0E99EAD59A396B1530AFEC49CEBcFu9L" TargetMode="External"/><Relationship Id="rId58" Type="http://schemas.openxmlformats.org/officeDocument/2006/relationships/hyperlink" Target="consultantplus://offline/ref=310AEE9AFEEE3DDAA7DF8377DF2BD85FCD3776739150885AF663326778E8495020D7202060E801FD9B391207FDA1D0E99EAD59A396B1530AFEC49CEBcFu9L" TargetMode="External"/><Relationship Id="rId5" Type="http://schemas.openxmlformats.org/officeDocument/2006/relationships/hyperlink" Target="consultantplus://offline/ref=310AEE9AFEEE3DDAA7DF8377DF2BD85FCD3776739757885FF4696F6D70B1455227D87F3767A10DFC9B39120FFFFED5FC8FF554A68DAE5214E2C69EcEuBL" TargetMode="External"/><Relationship Id="rId61" Type="http://schemas.openxmlformats.org/officeDocument/2006/relationships/hyperlink" Target="consultantplus://offline/ref=310AEE9AFEEE3DDAA7DF8377DF2BD85FCD377673915D895EFC64326778E8495020D7202060E801FD9B391204F7A1D0E99EAD59A396B1530AFEC49CEBcFu9L" TargetMode="External"/><Relationship Id="rId19" Type="http://schemas.openxmlformats.org/officeDocument/2006/relationships/hyperlink" Target="consultantplus://offline/ref=310AEE9AFEEE3DDAA7DF8377DF2BD85FCD3776739757885EFD696F6D70B1455227D87F3767A10DFC9B39120EFFFED5FC8FF554A68DAE5214E2C69EcEuBL" TargetMode="External"/><Relationship Id="rId14" Type="http://schemas.openxmlformats.org/officeDocument/2006/relationships/hyperlink" Target="consultantplus://offline/ref=310AEE9AFEEE3DDAA7DF8377DF2BD85FCD3776739557835EFD696F6D70B1455227D87F3767A10DFC9B381506FFFED5FC8FF554A68DAE5214E2C69EcEuBL" TargetMode="External"/><Relationship Id="rId22" Type="http://schemas.openxmlformats.org/officeDocument/2006/relationships/hyperlink" Target="consultantplus://offline/ref=310AEE9AFEEE3DDAA7DF8377DF2BD85FCD37767398548950F1696F6D70B1455227D87F3767A10DFC9B391306FFFED5FC8FF554A68DAE5214E2C69EcEuBL" TargetMode="External"/><Relationship Id="rId27" Type="http://schemas.openxmlformats.org/officeDocument/2006/relationships/hyperlink" Target="consultantplus://offline/ref=310AEE9AFEEE3DDAA7DF8377DF2BD85FCD3776739757895DF2696F6D70B1455227D87F3767A10DFC9B391305FFFED5FC8FF554A68DAE5214E2C69EcEuBL" TargetMode="External"/><Relationship Id="rId30" Type="http://schemas.openxmlformats.org/officeDocument/2006/relationships/hyperlink" Target="consultantplus://offline/ref=310AEE9AFEEE3DDAA7DF8377DF2BD85FCD377673915D895EFC64326778E8495020D7202060E801FD9B391206F1A1D0E99EAD59A396B1530AFEC49CEBcFu9L" TargetMode="External"/><Relationship Id="rId35" Type="http://schemas.openxmlformats.org/officeDocument/2006/relationships/hyperlink" Target="consultantplus://offline/ref=310AEE9AFEEE3DDAA7DF8377DF2BD85FCD3776739757895DF2696F6D70B1455227D87F3767A10DFC9B391304FFFED5FC8FF554A68DAE5214E2C69EcEuBL" TargetMode="External"/><Relationship Id="rId43" Type="http://schemas.openxmlformats.org/officeDocument/2006/relationships/hyperlink" Target="consultantplus://offline/ref=310AEE9AFEEE3DDAA7DF8377DF2BD85FCD3776739757885FF4696F6D70B1455227D87F3767A10DFC9B391301FFFED5FC8FF554A68DAE5214E2C69EcEuBL" TargetMode="External"/><Relationship Id="rId48" Type="http://schemas.openxmlformats.org/officeDocument/2006/relationships/hyperlink" Target="consultantplus://offline/ref=310AEE9AFEEE3DDAA7DF8377DF2BD85FCD3776739151835BF46A326778E8495020D7202060E801FD9B391205F0A1D0E99EAD59A396B1530AFEC49CEBcFu9L" TargetMode="External"/><Relationship Id="rId56" Type="http://schemas.openxmlformats.org/officeDocument/2006/relationships/hyperlink" Target="consultantplus://offline/ref=310AEE9AFEEE3DDAA7DF8377DF2BD85FCD3776739757885EFD696F6D70B1455227D87F3767A10DFC9B391000FFFED5FC8FF554A68DAE5214E2C69EcEuBL" TargetMode="External"/><Relationship Id="rId64" Type="http://schemas.openxmlformats.org/officeDocument/2006/relationships/fontTable" Target="fontTable.xml"/><Relationship Id="rId8" Type="http://schemas.openxmlformats.org/officeDocument/2006/relationships/hyperlink" Target="consultantplus://offline/ref=310AEE9AFEEE3DDAA7DF8377DF2BD85FCD3776739151835BF46A326778E8495020D7202060E801FD9B391205F0A1D0E99EAD59A396B1530AFEC49CEBcFu9L" TargetMode="External"/><Relationship Id="rId51" Type="http://schemas.openxmlformats.org/officeDocument/2006/relationships/hyperlink" Target="consultantplus://offline/ref=310AEE9AFEEE3DDAA7DF8377DF2BD85FCD3776739757895DF2696F6D70B1455227D87F3767A10DFC9B391303FFFED5FC8FF554A68DAE5214E2C69EcEuBL" TargetMode="External"/><Relationship Id="rId3" Type="http://schemas.openxmlformats.org/officeDocument/2006/relationships/webSettings" Target="webSettings.xml"/><Relationship Id="rId12" Type="http://schemas.openxmlformats.org/officeDocument/2006/relationships/hyperlink" Target="consultantplus://offline/ref=310AEE9AFEEE3DDAA7DF8377DF2BD85FCD377673915D895EFC64326778E8495020D7202060E801FD9B391207FCA1D0E99EAD59A396B1530AFEC49CEBcFu9L" TargetMode="External"/><Relationship Id="rId17" Type="http://schemas.openxmlformats.org/officeDocument/2006/relationships/hyperlink" Target="consultantplus://offline/ref=310AEE9AFEEE3DDAA7DF9D7AC9478755CE3C2D7693578A0EA836343027B84F056097267523AD0DFF9F324656B0FF89B8DFE655A38DAD5208cEu2L" TargetMode="External"/><Relationship Id="rId25" Type="http://schemas.openxmlformats.org/officeDocument/2006/relationships/hyperlink" Target="consultantplus://offline/ref=310AEE9AFEEE3DDAA7DF8377DF2BD85FCD3776739757885FF4696F6D70B1455227D87F3767A10DFC9B391304FFFED5FC8FF554A68DAE5214E2C69EcEuBL" TargetMode="External"/><Relationship Id="rId33" Type="http://schemas.openxmlformats.org/officeDocument/2006/relationships/hyperlink" Target="consultantplus://offline/ref=310AEE9AFEEE3DDAA7DF8377DF2BD85FCD377673915D895EFC64326778E8495020D7202060E801FD9B391206FDA1D0E99EAD59A396B1530AFEC49CEBcFu9L" TargetMode="External"/><Relationship Id="rId38" Type="http://schemas.openxmlformats.org/officeDocument/2006/relationships/hyperlink" Target="consultantplus://offline/ref=310AEE9AFEEE3DDAA7DF8377DF2BD85FCD3776739757885EFD696F6D70B1455227D87F3767A10DFC9B391002FFFED5FC8FF554A68DAE5214E2C69EcEuBL" TargetMode="External"/><Relationship Id="rId46" Type="http://schemas.openxmlformats.org/officeDocument/2006/relationships/hyperlink" Target="consultantplus://offline/ref=310AEE9AFEEE3DDAA7DF8377DF2BD85FCD377673915D895EFC64326778E8495020D7202060E801FD9B391205F7A1D0E99EAD59A396B1530AFEC49CEBcFu9L" TargetMode="External"/><Relationship Id="rId59" Type="http://schemas.openxmlformats.org/officeDocument/2006/relationships/hyperlink" Target="consultantplus://offline/ref=310AEE9AFEEE3DDAA7DF8377DF2BD85FCD3776739255865DF063326778E8495020D7202072E859F19B3C0C06F4B486B8D8cFuAL" TargetMode="External"/><Relationship Id="rId20" Type="http://schemas.openxmlformats.org/officeDocument/2006/relationships/hyperlink" Target="consultantplus://offline/ref=310AEE9AFEEE3DDAA7DF8377DF2BD85FCD3776739757895DF2696F6D70B1455227D87F3767A10DFC9B39120EFFFED5FC8FF554A68DAE5214E2C69EcEuBL" TargetMode="External"/><Relationship Id="rId41" Type="http://schemas.openxmlformats.org/officeDocument/2006/relationships/hyperlink" Target="consultantplus://offline/ref=310AEE9AFEEE3DDAA7DF8377DF2BD85FCD3776739157825BF364326778E8495020D7202060E801FD9B391206F7A1D0E99EAD59A396B1530AFEC49CEBcFu9L" TargetMode="External"/><Relationship Id="rId54" Type="http://schemas.openxmlformats.org/officeDocument/2006/relationships/hyperlink" Target="consultantplus://offline/ref=310AEE9AFEEE3DDAA7DF8377DF2BD85FCD3776739757885EFD696F6D70B1455227D87F3767A10DFC9B391000FFFED5FC8FF554A68DAE5214E2C69EcEuBL" TargetMode="External"/><Relationship Id="rId62" Type="http://schemas.openxmlformats.org/officeDocument/2006/relationships/hyperlink" Target="consultantplus://offline/ref=310AEE9AFEEE3DDAA7DF8377DF2BD85FCD37767398548950F1696F6D70B1455227D87F3767A10DFC9B391304FFFED5FC8FF554A68DAE5214E2C69EcEuBL" TargetMode="External"/><Relationship Id="rId1" Type="http://schemas.openxmlformats.org/officeDocument/2006/relationships/styles" Target="styles.xml"/><Relationship Id="rId6" Type="http://schemas.openxmlformats.org/officeDocument/2006/relationships/hyperlink" Target="consultantplus://offline/ref=310AEE9AFEEE3DDAA7DF8377DF2BD85FCD3776739757885EFD696F6D70B1455227D87F3767A10DFC9B39120FFFFED5FC8FF554A68DAE5214E2C69EcEuBL" TargetMode="External"/><Relationship Id="rId15" Type="http://schemas.openxmlformats.org/officeDocument/2006/relationships/hyperlink" Target="consultantplus://offline/ref=310AEE9AFEEE3DDAA7DF8377DF2BD85FCD37767396558250F7696F6D70B1455227D87F3767A10DFC9B3B1204FFFED5FC8FF554A68DAE5214E2C69EcEuBL" TargetMode="External"/><Relationship Id="rId23" Type="http://schemas.openxmlformats.org/officeDocument/2006/relationships/hyperlink" Target="consultantplus://offline/ref=310AEE9AFEEE3DDAA7DF9D7AC9478755CE3D2E7C97528A0EA836343027B84F0572977E7923A912FD9B271007F6cAu8L" TargetMode="External"/><Relationship Id="rId28" Type="http://schemas.openxmlformats.org/officeDocument/2006/relationships/hyperlink" Target="consultantplus://offline/ref=310AEE9AFEEE3DDAA7DF8377DF2BD85FCD377673915D895EFC64326778E8495020D7202060E801FD9B391206F6A1D0E99EAD59A396B1530AFEC49CEBcFu9L" TargetMode="External"/><Relationship Id="rId36" Type="http://schemas.openxmlformats.org/officeDocument/2006/relationships/hyperlink" Target="consultantplus://offline/ref=310AEE9AFEEE3DDAA7DF8377DF2BD85FCD3776739757885EFD696F6D70B1455227D87F3767A10DFC9B391004FFFED5FC8FF554A68DAE5214E2C69EcEuBL" TargetMode="External"/><Relationship Id="rId49" Type="http://schemas.openxmlformats.org/officeDocument/2006/relationships/hyperlink" Target="consultantplus://offline/ref=310AEE9AFEEE3DDAA7DF8377DF2BD85FCD3776739757885EFD696F6D70B1455227D87F3767A10DFC9B391001FFFED5FC8FF554A68DAE5214E2C69EcEuBL" TargetMode="External"/><Relationship Id="rId57" Type="http://schemas.openxmlformats.org/officeDocument/2006/relationships/hyperlink" Target="consultantplus://offline/ref=310AEE9AFEEE3DDAA7DF8377DF2BD85FCD3776739757895DF2696F6D70B1455227D87F3767A10DFC9B391300FFFED5FC8FF554A68DAE5214E2C69EcEuBL" TargetMode="External"/><Relationship Id="rId10" Type="http://schemas.openxmlformats.org/officeDocument/2006/relationships/hyperlink" Target="consultantplus://offline/ref=310AEE9AFEEE3DDAA7DF8377DF2BD85FCD3776739757895DF2696F6D70B1455227D87F3767A10DFC9B39120FFFFED5FC8FF554A68DAE5214E2C69EcEuBL" TargetMode="External"/><Relationship Id="rId31" Type="http://schemas.openxmlformats.org/officeDocument/2006/relationships/hyperlink" Target="consultantplus://offline/ref=310AEE9AFEEE3DDAA7DF8377DF2BD85FCD377673915D895EFC64326778E8495020D7202060E801FD9B391206F2A1D0E99EAD59A396B1530AFEC49CEBcFu9L" TargetMode="External"/><Relationship Id="rId44" Type="http://schemas.openxmlformats.org/officeDocument/2006/relationships/hyperlink" Target="consultantplus://offline/ref=310AEE9AFEEE3DDAA7DF8377DF2BD85FCD3776739757885FF4696F6D70B1455227D87F3767A10DFC9B391003FFFED5FC8FF554A68DAE5214E2C69EcEuBL" TargetMode="External"/><Relationship Id="rId52" Type="http://schemas.openxmlformats.org/officeDocument/2006/relationships/hyperlink" Target="consultantplus://offline/ref=310AEE9AFEEE3DDAA7DF8377DF2BD85FCD37767398548950F1696F6D70B1455227D87F3767A10DFC9B391304FFFED5FC8FF554A68DAE5214E2C69EcEuBL" TargetMode="External"/><Relationship Id="rId60" Type="http://schemas.openxmlformats.org/officeDocument/2006/relationships/hyperlink" Target="consultantplus://offline/ref=310AEE9AFEEE3DDAA7DF8377DF2BD85FCD3776739150885AF663326778E8495020D7202060E801FD9B391206F5A1D0E99EAD59A396B1530AFEC49CEBcFu9L"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310AEE9AFEEE3DDAA7DF8377DF2BD85FCD3776739150885AF663326778E8495020D7202060E801FD9B391207FCA1D0E99EAD59A396B1530AFEC49CEBcFu9L" TargetMode="External"/><Relationship Id="rId13" Type="http://schemas.openxmlformats.org/officeDocument/2006/relationships/hyperlink" Target="consultantplus://offline/ref=310AEE9AFEEE3DDAA7DF8377DF2BD85FCD3776739155825DF362326778E8495020D7202060E801FD9B391301F6A1D0E99EAD59A396B1530AFEC49CEBcFu9L" TargetMode="External"/><Relationship Id="rId18" Type="http://schemas.openxmlformats.org/officeDocument/2006/relationships/hyperlink" Target="consultantplus://offline/ref=310AEE9AFEEE3DDAA7DF8377DF2BD85FCD3776739757885FF4696F6D70B1455227D87F3767A10DFC9B39120EFFFED5FC8FF554A68DAE5214E2C69EcEuBL" TargetMode="External"/><Relationship Id="rId39" Type="http://schemas.openxmlformats.org/officeDocument/2006/relationships/hyperlink" Target="consultantplus://offline/ref=310AEE9AFEEE3DDAA7DF8377DF2BD85FCD3776739157825BF364326778E8495020D7202060E801FD9B391206F4A1D0E99EAD59A396B1530AFEC49CEBcFu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5152</Words>
  <Characters>29368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Вейгум Анаит Самвеловна</dc:creator>
  <cp:keywords/>
  <dc:description/>
  <cp:lastModifiedBy>Вейгум Анаит Самвеловна</cp:lastModifiedBy>
  <cp:revision>2</cp:revision>
  <dcterms:created xsi:type="dcterms:W3CDTF">2022-10-05T11:46:00Z</dcterms:created>
  <dcterms:modified xsi:type="dcterms:W3CDTF">2022-10-05T11:47:00Z</dcterms:modified>
</cp:coreProperties>
</file>