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69" w:rsidRPr="00553A69" w:rsidRDefault="00553A69" w:rsidP="00553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продаже муниципального имущества посредством публичного предложения</w:t>
      </w:r>
    </w:p>
    <w:p w:rsidR="00553A69" w:rsidRPr="00573FFA" w:rsidRDefault="00553A69" w:rsidP="00553A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У</w:t>
      </w:r>
      <w:r w:rsidRPr="00573FFA">
        <w:rPr>
          <w:rFonts w:ascii="Times New Roman" w:hAnsi="Times New Roman" w:cs="Times New Roman"/>
          <w:b w:val="0"/>
          <w:i w:val="0"/>
        </w:rPr>
        <w:t>словия участия в продаже имущества</w:t>
      </w:r>
    </w:p>
    <w:p w:rsidR="00553A69" w:rsidRPr="0047243A" w:rsidRDefault="00553A69" w:rsidP="00553A69"/>
    <w:p w:rsidR="00553A69" w:rsidRPr="00553A69" w:rsidRDefault="00553A69" w:rsidP="00FF2E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Данное сообщение является публичной офертой для заключения договора о задатке в соответствии со ст. 437  Гражданского кодекса РФ, а подача претендентом заявки на участие в продаже имущества и 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53A69" w:rsidRPr="006D318B" w:rsidRDefault="00553A69" w:rsidP="00FF2EED">
      <w:pPr>
        <w:pStyle w:val="23"/>
        <w:spacing w:after="0" w:line="240" w:lineRule="auto"/>
        <w:ind w:left="0" w:firstLine="357"/>
        <w:jc w:val="both"/>
        <w:rPr>
          <w:sz w:val="28"/>
          <w:szCs w:val="28"/>
        </w:rPr>
      </w:pPr>
      <w:r w:rsidRPr="009951BC">
        <w:rPr>
          <w:sz w:val="28"/>
          <w:szCs w:val="28"/>
        </w:rPr>
        <w:t xml:space="preserve"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муниципальное имущество, выставляемое на </w:t>
      </w:r>
      <w:r w:rsidRPr="009407C2">
        <w:rPr>
          <w:sz w:val="28"/>
          <w:szCs w:val="28"/>
        </w:rPr>
        <w:t xml:space="preserve">продажу </w:t>
      </w:r>
      <w:r>
        <w:rPr>
          <w:sz w:val="28"/>
          <w:szCs w:val="28"/>
        </w:rPr>
        <w:t xml:space="preserve">имущества </w:t>
      </w:r>
      <w:r w:rsidRPr="009951BC">
        <w:rPr>
          <w:sz w:val="28"/>
          <w:szCs w:val="28"/>
        </w:rPr>
        <w:t xml:space="preserve">(далее – претендент), обязано осуществить </w:t>
      </w:r>
      <w:r w:rsidRPr="006D318B">
        <w:rPr>
          <w:sz w:val="28"/>
          <w:szCs w:val="28"/>
        </w:rPr>
        <w:t>следующие действия:</w:t>
      </w:r>
    </w:p>
    <w:p w:rsidR="00553A69" w:rsidRPr="009951BC" w:rsidRDefault="00553A69" w:rsidP="00FF2EED">
      <w:pPr>
        <w:pStyle w:val="23"/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357"/>
        <w:jc w:val="both"/>
        <w:rPr>
          <w:sz w:val="28"/>
          <w:szCs w:val="28"/>
        </w:rPr>
      </w:pPr>
      <w:r w:rsidRPr="009951BC">
        <w:rPr>
          <w:sz w:val="28"/>
          <w:szCs w:val="28"/>
        </w:rPr>
        <w:t xml:space="preserve">в установленном порядке подать заявку по форме,  представленной в приложении к настоящему информационному сообщению; </w:t>
      </w:r>
    </w:p>
    <w:p w:rsidR="00553A69" w:rsidRPr="009951BC" w:rsidRDefault="00553A69" w:rsidP="00FF2EED">
      <w:pPr>
        <w:pStyle w:val="23"/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357"/>
        <w:jc w:val="both"/>
        <w:rPr>
          <w:sz w:val="28"/>
          <w:szCs w:val="28"/>
        </w:rPr>
      </w:pPr>
      <w:r w:rsidRPr="009951BC">
        <w:rPr>
          <w:sz w:val="28"/>
          <w:szCs w:val="28"/>
        </w:rPr>
        <w:t>внести задаток на счет продавца в указанном в настоящем информационном сообщении порядке.</w:t>
      </w:r>
    </w:p>
    <w:p w:rsidR="00553A69" w:rsidRPr="009951BC" w:rsidRDefault="00553A69" w:rsidP="00FF2EED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9951BC">
        <w:rPr>
          <w:sz w:val="28"/>
          <w:szCs w:val="28"/>
        </w:rPr>
        <w:t>Ограничений участия отдельных категорий физических и юридических лиц, в том числе иностранных, не установлено.</w:t>
      </w:r>
    </w:p>
    <w:p w:rsidR="00553A69" w:rsidRPr="009951BC" w:rsidRDefault="00553A69" w:rsidP="00FF2EED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9951BC">
        <w:rPr>
          <w:sz w:val="28"/>
          <w:szCs w:val="28"/>
        </w:rPr>
        <w:t xml:space="preserve">Обязанность доказать свое право на участие в </w:t>
      </w:r>
      <w:r>
        <w:rPr>
          <w:sz w:val="28"/>
          <w:szCs w:val="28"/>
        </w:rPr>
        <w:t>продаже</w:t>
      </w:r>
      <w:r w:rsidRPr="002E6015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951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51BC">
        <w:rPr>
          <w:sz w:val="28"/>
          <w:szCs w:val="28"/>
        </w:rPr>
        <w:t>озлагается на претендента.</w:t>
      </w:r>
    </w:p>
    <w:p w:rsidR="00553A69" w:rsidRPr="003613DD" w:rsidRDefault="00553A69" w:rsidP="00FF2EED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3D11E7">
        <w:rPr>
          <w:b/>
          <w:sz w:val="26"/>
          <w:szCs w:val="26"/>
        </w:rPr>
        <w:tab/>
      </w:r>
      <w:r w:rsidRPr="003613DD">
        <w:rPr>
          <w:sz w:val="28"/>
          <w:szCs w:val="28"/>
        </w:rPr>
        <w:t xml:space="preserve">Задаток вносится единым платежом в валюте Российской Федерации на счет продавца по следующим реквизитам: </w:t>
      </w:r>
    </w:p>
    <w:p w:rsidR="00553A69" w:rsidRPr="009951BC" w:rsidRDefault="00553A69" w:rsidP="00FF2EED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9951BC">
        <w:rPr>
          <w:b/>
          <w:sz w:val="28"/>
          <w:szCs w:val="28"/>
        </w:rPr>
        <w:tab/>
      </w:r>
      <w:r w:rsidRPr="003613DD">
        <w:rPr>
          <w:sz w:val="28"/>
          <w:szCs w:val="28"/>
        </w:rPr>
        <w:t>Получатель:</w:t>
      </w:r>
      <w:r w:rsidRPr="009951BC">
        <w:rPr>
          <w:b/>
          <w:sz w:val="28"/>
          <w:szCs w:val="28"/>
        </w:rPr>
        <w:t xml:space="preserve">  </w:t>
      </w:r>
      <w:r w:rsidRPr="009951BC">
        <w:rPr>
          <w:sz w:val="28"/>
          <w:szCs w:val="28"/>
        </w:rPr>
        <w:t>департамент имущественных отношений администрации города Сочи, ИНН 2320034940,  КПП  232001001,  БИК  04039600</w:t>
      </w:r>
      <w:r>
        <w:rPr>
          <w:sz w:val="28"/>
          <w:szCs w:val="28"/>
        </w:rPr>
        <w:t>0</w:t>
      </w:r>
      <w:r w:rsidRPr="009951BC">
        <w:rPr>
          <w:sz w:val="28"/>
          <w:szCs w:val="28"/>
        </w:rPr>
        <w:t xml:space="preserve">,  </w:t>
      </w:r>
      <w:proofErr w:type="spellStart"/>
      <w:proofErr w:type="gramStart"/>
      <w:r w:rsidRPr="009951BC">
        <w:rPr>
          <w:sz w:val="28"/>
          <w:szCs w:val="28"/>
        </w:rPr>
        <w:t>р</w:t>
      </w:r>
      <w:proofErr w:type="spellEnd"/>
      <w:proofErr w:type="gramEnd"/>
      <w:r w:rsidRPr="009951BC">
        <w:rPr>
          <w:sz w:val="28"/>
          <w:szCs w:val="28"/>
        </w:rPr>
        <w:t xml:space="preserve">/с  40302810700005000010,  </w:t>
      </w:r>
      <w:r w:rsidRPr="006A401C">
        <w:rPr>
          <w:sz w:val="28"/>
          <w:szCs w:val="28"/>
        </w:rPr>
        <w:t>РКЦ</w:t>
      </w:r>
      <w:r>
        <w:rPr>
          <w:sz w:val="28"/>
          <w:szCs w:val="28"/>
        </w:rPr>
        <w:t xml:space="preserve"> СОЧИ г. Сочи,</w:t>
      </w:r>
      <w:r w:rsidRPr="009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ДФБ администрации г. Сочи (ДИО администрации г. Сочи</w:t>
      </w:r>
      <w:r w:rsidRPr="009951BC">
        <w:rPr>
          <w:sz w:val="28"/>
          <w:szCs w:val="28"/>
        </w:rPr>
        <w:t xml:space="preserve"> л/с № 921.42.034.0</w:t>
      </w:r>
      <w:r>
        <w:rPr>
          <w:sz w:val="28"/>
          <w:szCs w:val="28"/>
        </w:rPr>
        <w:t>)</w:t>
      </w:r>
      <w:r w:rsidR="00660525">
        <w:rPr>
          <w:sz w:val="28"/>
          <w:szCs w:val="28"/>
        </w:rPr>
        <w:t xml:space="preserve">, </w:t>
      </w:r>
      <w:r w:rsidR="00660525" w:rsidRPr="004458F9">
        <w:rPr>
          <w:sz w:val="28"/>
          <w:szCs w:val="28"/>
        </w:rPr>
        <w:t>ОКТ</w:t>
      </w:r>
      <w:r w:rsidR="00660525">
        <w:rPr>
          <w:sz w:val="28"/>
          <w:szCs w:val="28"/>
        </w:rPr>
        <w:t>М</w:t>
      </w:r>
      <w:r w:rsidR="00660525" w:rsidRPr="004458F9">
        <w:rPr>
          <w:sz w:val="28"/>
          <w:szCs w:val="28"/>
        </w:rPr>
        <w:t>О  03</w:t>
      </w:r>
      <w:r w:rsidR="00660525">
        <w:rPr>
          <w:sz w:val="28"/>
          <w:szCs w:val="28"/>
        </w:rPr>
        <w:t>726000</w:t>
      </w:r>
      <w:r>
        <w:rPr>
          <w:sz w:val="28"/>
          <w:szCs w:val="28"/>
        </w:rPr>
        <w:t>.</w:t>
      </w:r>
      <w:r w:rsidRPr="009951BC">
        <w:rPr>
          <w:sz w:val="28"/>
          <w:szCs w:val="28"/>
        </w:rPr>
        <w:t xml:space="preserve"> 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BC">
        <w:rPr>
          <w:sz w:val="28"/>
          <w:szCs w:val="28"/>
        </w:rPr>
        <w:tab/>
      </w:r>
      <w:r w:rsidRPr="00553A69">
        <w:rPr>
          <w:rFonts w:ascii="Times New Roman" w:hAnsi="Times New Roman" w:cs="Times New Roman"/>
          <w:color w:val="000000"/>
          <w:sz w:val="28"/>
          <w:szCs w:val="28"/>
        </w:rPr>
        <w:t>В платежном поручении на перечисление денежных сре</w:t>
      </w:r>
      <w:proofErr w:type="gramStart"/>
      <w:r w:rsidRPr="00553A69">
        <w:rPr>
          <w:rFonts w:ascii="Times New Roman" w:hAnsi="Times New Roman" w:cs="Times New Roman"/>
          <w:color w:val="000000"/>
          <w:sz w:val="28"/>
          <w:szCs w:val="28"/>
        </w:rPr>
        <w:t>дств в гр</w:t>
      </w:r>
      <w:proofErr w:type="gramEnd"/>
      <w:r w:rsidRPr="00553A69">
        <w:rPr>
          <w:rFonts w:ascii="Times New Roman" w:hAnsi="Times New Roman" w:cs="Times New Roman"/>
          <w:color w:val="000000"/>
          <w:sz w:val="28"/>
          <w:szCs w:val="28"/>
        </w:rPr>
        <w:t xml:space="preserve">афе «Назначение платежа» необходимо указать: </w:t>
      </w:r>
      <w:r w:rsidRPr="00553A69">
        <w:rPr>
          <w:rFonts w:ascii="Times New Roman" w:hAnsi="Times New Roman" w:cs="Times New Roman"/>
          <w:sz w:val="28"/>
          <w:szCs w:val="28"/>
        </w:rPr>
        <w:t xml:space="preserve">«Задаток для участия в продаже имущества по лоту № …, дата проведения продажи имущества </w:t>
      </w:r>
      <w:r w:rsidR="001B4495">
        <w:rPr>
          <w:rFonts w:ascii="Times New Roman" w:hAnsi="Times New Roman" w:cs="Times New Roman"/>
          <w:sz w:val="28"/>
          <w:szCs w:val="28"/>
        </w:rPr>
        <w:t>«</w:t>
      </w:r>
      <w:r w:rsidR="001A427C">
        <w:rPr>
          <w:rFonts w:ascii="Times New Roman" w:hAnsi="Times New Roman" w:cs="Times New Roman"/>
          <w:sz w:val="28"/>
          <w:szCs w:val="28"/>
        </w:rPr>
        <w:t>7</w:t>
      </w:r>
      <w:r w:rsidR="001B4495">
        <w:rPr>
          <w:rFonts w:ascii="Times New Roman" w:hAnsi="Times New Roman" w:cs="Times New Roman"/>
          <w:sz w:val="28"/>
          <w:szCs w:val="28"/>
        </w:rPr>
        <w:t>»</w:t>
      </w:r>
      <w:r w:rsidR="003943B4">
        <w:rPr>
          <w:rFonts w:ascii="Times New Roman" w:hAnsi="Times New Roman" w:cs="Times New Roman"/>
          <w:sz w:val="28"/>
          <w:szCs w:val="28"/>
        </w:rPr>
        <w:t xml:space="preserve"> </w:t>
      </w:r>
      <w:r w:rsidR="001A427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F75C99">
        <w:rPr>
          <w:rFonts w:ascii="Times New Roman" w:hAnsi="Times New Roman" w:cs="Times New Roman"/>
          <w:sz w:val="28"/>
          <w:szCs w:val="28"/>
        </w:rPr>
        <w:t>201</w:t>
      </w:r>
      <w:r w:rsidR="001A427C">
        <w:rPr>
          <w:rFonts w:ascii="Times New Roman" w:hAnsi="Times New Roman" w:cs="Times New Roman"/>
          <w:sz w:val="28"/>
          <w:szCs w:val="28"/>
        </w:rPr>
        <w:t>7</w:t>
      </w:r>
      <w:r w:rsidRPr="00F75C99">
        <w:rPr>
          <w:rFonts w:ascii="Times New Roman" w:hAnsi="Times New Roman" w:cs="Times New Roman"/>
          <w:sz w:val="28"/>
          <w:szCs w:val="28"/>
        </w:rPr>
        <w:t xml:space="preserve"> г</w:t>
      </w:r>
      <w:r w:rsidR="00CF6637" w:rsidRPr="00F75C99">
        <w:rPr>
          <w:rFonts w:ascii="Times New Roman" w:hAnsi="Times New Roman" w:cs="Times New Roman"/>
          <w:sz w:val="28"/>
          <w:szCs w:val="28"/>
        </w:rPr>
        <w:t>ода</w:t>
      </w:r>
      <w:r w:rsidRPr="00F75C99">
        <w:rPr>
          <w:rFonts w:ascii="Times New Roman" w:hAnsi="Times New Roman" w:cs="Times New Roman"/>
          <w:sz w:val="28"/>
          <w:szCs w:val="28"/>
        </w:rPr>
        <w:t>».</w:t>
      </w:r>
      <w:r w:rsidRPr="00553A69">
        <w:rPr>
          <w:rFonts w:ascii="Times New Roman" w:hAnsi="Times New Roman" w:cs="Times New Roman"/>
          <w:sz w:val="28"/>
          <w:szCs w:val="28"/>
        </w:rPr>
        <w:t xml:space="preserve"> Задаток перечисляется без НДС.</w:t>
      </w:r>
    </w:p>
    <w:p w:rsidR="00553A69" w:rsidRPr="003613DD" w:rsidRDefault="00553A69" w:rsidP="00FF2EED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613DD">
        <w:rPr>
          <w:sz w:val="28"/>
          <w:szCs w:val="28"/>
        </w:rPr>
        <w:t xml:space="preserve">Задаток должен поступить на указанный счет не позднее </w:t>
      </w:r>
      <w:r w:rsidR="00C42CA1">
        <w:rPr>
          <w:sz w:val="28"/>
          <w:szCs w:val="28"/>
        </w:rPr>
        <w:t>«</w:t>
      </w:r>
      <w:r w:rsidR="005C1883">
        <w:rPr>
          <w:sz w:val="28"/>
          <w:szCs w:val="28"/>
        </w:rPr>
        <w:t>0</w:t>
      </w:r>
      <w:r w:rsidR="001A427C">
        <w:rPr>
          <w:sz w:val="28"/>
          <w:szCs w:val="28"/>
        </w:rPr>
        <w:t>6</w:t>
      </w:r>
      <w:r w:rsidR="00C42CA1">
        <w:rPr>
          <w:sz w:val="28"/>
          <w:szCs w:val="28"/>
        </w:rPr>
        <w:t>»</w:t>
      </w:r>
      <w:r w:rsidR="00C731C5">
        <w:rPr>
          <w:sz w:val="28"/>
          <w:szCs w:val="28"/>
        </w:rPr>
        <w:t xml:space="preserve"> </w:t>
      </w:r>
      <w:r w:rsidR="001A427C">
        <w:rPr>
          <w:sz w:val="28"/>
          <w:szCs w:val="28"/>
        </w:rPr>
        <w:t xml:space="preserve">апреля </w:t>
      </w:r>
      <w:r w:rsidRPr="003613DD">
        <w:rPr>
          <w:sz w:val="28"/>
          <w:szCs w:val="28"/>
        </w:rPr>
        <w:t>201</w:t>
      </w:r>
      <w:r w:rsidR="001A427C">
        <w:rPr>
          <w:sz w:val="28"/>
          <w:szCs w:val="28"/>
        </w:rPr>
        <w:t xml:space="preserve">7 </w:t>
      </w:r>
      <w:r w:rsidRPr="003613DD">
        <w:rPr>
          <w:sz w:val="28"/>
          <w:szCs w:val="28"/>
        </w:rPr>
        <w:t>года.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A69">
        <w:rPr>
          <w:rFonts w:ascii="Times New Roman" w:hAnsi="Times New Roman" w:cs="Times New Roman"/>
          <w:color w:val="000000"/>
          <w:sz w:val="28"/>
          <w:szCs w:val="28"/>
        </w:rPr>
        <w:t xml:space="preserve">Плательщикам, в том </w:t>
      </w:r>
      <w:proofErr w:type="gramStart"/>
      <w:r w:rsidRPr="00553A69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553A69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 лицам, рекомендуется в соответствующей графе платежного поручения указывать свой ИНН.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A6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553A69">
        <w:rPr>
          <w:rFonts w:ascii="Times New Roman" w:hAnsi="Times New Roman" w:cs="Times New Roman"/>
          <w:color w:val="000000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553A69">
        <w:rPr>
          <w:rFonts w:ascii="Times New Roman" w:hAnsi="Times New Roman" w:cs="Times New Roman"/>
          <w:color w:val="000000"/>
          <w:sz w:val="28"/>
          <w:szCs w:val="28"/>
        </w:rPr>
        <w:t xml:space="preserve"> на счет плательщика.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A69">
        <w:rPr>
          <w:rFonts w:ascii="Times New Roman" w:hAnsi="Times New Roman" w:cs="Times New Roman"/>
          <w:color w:val="000000"/>
          <w:sz w:val="28"/>
          <w:szCs w:val="28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2D564D" w:rsidRDefault="00553A69" w:rsidP="00FF2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A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Претендент имеет право отозвать поданную заявку на участие в продаже </w:t>
      </w:r>
      <w:r w:rsidRPr="00553A69">
        <w:rPr>
          <w:rFonts w:ascii="Times New Roman" w:hAnsi="Times New Roman" w:cs="Times New Roman"/>
          <w:sz w:val="28"/>
          <w:szCs w:val="28"/>
        </w:rPr>
        <w:t>имущества</w:t>
      </w:r>
      <w:r w:rsidRPr="00553A69">
        <w:rPr>
          <w:rFonts w:ascii="Times New Roman" w:hAnsi="Times New Roman" w:cs="Times New Roman"/>
          <w:color w:val="000000"/>
          <w:sz w:val="28"/>
          <w:szCs w:val="28"/>
        </w:rPr>
        <w:t xml:space="preserve"> до момента признания его участником такой продажи.</w:t>
      </w:r>
    </w:p>
    <w:p w:rsidR="00553A69" w:rsidRDefault="00553A69" w:rsidP="00FF2EED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з</w:t>
      </w:r>
      <w:r w:rsidRPr="009951BC">
        <w:rPr>
          <w:sz w:val="28"/>
          <w:szCs w:val="28"/>
        </w:rPr>
        <w:t>адатк</w:t>
      </w:r>
      <w:r>
        <w:rPr>
          <w:sz w:val="28"/>
          <w:szCs w:val="28"/>
        </w:rPr>
        <w:t>ов</w:t>
      </w:r>
      <w:r w:rsidRPr="009951BC">
        <w:rPr>
          <w:sz w:val="28"/>
          <w:szCs w:val="28"/>
        </w:rPr>
        <w:t xml:space="preserve"> возвраща</w:t>
      </w:r>
      <w:r>
        <w:rPr>
          <w:sz w:val="28"/>
          <w:szCs w:val="28"/>
        </w:rPr>
        <w:t>ю</w:t>
      </w:r>
      <w:r w:rsidRPr="009951B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участникам продажи имущества, за исключением победителя продажи имущества, в течение пяти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ее итогов.</w:t>
      </w:r>
    </w:p>
    <w:p w:rsidR="00553A69" w:rsidRDefault="00553A69" w:rsidP="00FF2EED">
      <w:pPr>
        <w:pStyle w:val="21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53A69" w:rsidRPr="007655DD" w:rsidRDefault="00553A69" w:rsidP="00FF2EED">
      <w:pPr>
        <w:pStyle w:val="21"/>
        <w:spacing w:after="0" w:line="240" w:lineRule="auto"/>
        <w:ind w:firstLine="708"/>
        <w:jc w:val="center"/>
        <w:rPr>
          <w:sz w:val="28"/>
          <w:szCs w:val="28"/>
        </w:rPr>
      </w:pPr>
      <w:r w:rsidRPr="007655DD">
        <w:rPr>
          <w:sz w:val="28"/>
          <w:szCs w:val="28"/>
        </w:rPr>
        <w:t>Порядок подачи заявок на участие в продаже имущества</w:t>
      </w:r>
    </w:p>
    <w:p w:rsidR="00553A69" w:rsidRPr="00B401AE" w:rsidRDefault="00553A69" w:rsidP="00FF2EED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553A69" w:rsidRDefault="00553A69" w:rsidP="00FF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9951BC">
        <w:rPr>
          <w:sz w:val="28"/>
          <w:szCs w:val="28"/>
        </w:rPr>
        <w:t>Одно лицо имеет право подать только одну заявку</w:t>
      </w:r>
      <w:r>
        <w:rPr>
          <w:sz w:val="28"/>
          <w:szCs w:val="28"/>
        </w:rPr>
        <w:t xml:space="preserve"> на участие в продаже имущества по каждому лоту</w:t>
      </w:r>
      <w:r w:rsidRPr="009951BC">
        <w:rPr>
          <w:sz w:val="28"/>
          <w:szCs w:val="28"/>
        </w:rPr>
        <w:t>.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Заявка и иные документы в соответствии с перечнем, опубликованным в информационном сообщении о проведении продажи имущества, подаются в установленный срок по форме, указанной в извещении.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553A69" w:rsidRPr="009951BC" w:rsidRDefault="00553A69" w:rsidP="00FF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9951BC">
        <w:rPr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553A69" w:rsidRPr="009951BC" w:rsidRDefault="00553A69" w:rsidP="00FF2EED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9951BC">
        <w:rPr>
          <w:sz w:val="28"/>
          <w:szCs w:val="28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53A69" w:rsidRPr="009951BC" w:rsidRDefault="00553A69" w:rsidP="00FF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9951BC">
        <w:rPr>
          <w:sz w:val="28"/>
          <w:szCs w:val="28"/>
        </w:rPr>
        <w:t xml:space="preserve">Заявки подаются претендентом (лично или через своего полномочного представителя) и принимаются продавцом в установленный срок одновременно с полным комплектом требуемых для участия в аукционе документов согласно описи. Не допускается представление дополнительных документов к </w:t>
      </w:r>
      <w:proofErr w:type="gramStart"/>
      <w:r w:rsidRPr="009951BC">
        <w:rPr>
          <w:sz w:val="28"/>
          <w:szCs w:val="28"/>
        </w:rPr>
        <w:t>поданным</w:t>
      </w:r>
      <w:proofErr w:type="gramEnd"/>
      <w:r w:rsidRPr="009951BC">
        <w:rPr>
          <w:sz w:val="28"/>
          <w:szCs w:val="28"/>
        </w:rPr>
        <w:t xml:space="preserve"> ранее вместе с заявкой.</w:t>
      </w:r>
    </w:p>
    <w:p w:rsidR="00553A69" w:rsidRPr="009951BC" w:rsidRDefault="00553A69" w:rsidP="00FF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9951BC">
        <w:rPr>
          <w:sz w:val="28"/>
          <w:szCs w:val="28"/>
        </w:rPr>
        <w:t xml:space="preserve">Претендент имеет право отозвать заявку на участие в </w:t>
      </w:r>
      <w:r w:rsidRPr="00A8285F">
        <w:rPr>
          <w:sz w:val="28"/>
          <w:szCs w:val="28"/>
        </w:rPr>
        <w:t>продаже объектов муниципальной собственности посредством публичного предложения</w:t>
      </w:r>
      <w:r w:rsidRPr="009951BC">
        <w:rPr>
          <w:sz w:val="28"/>
          <w:szCs w:val="28"/>
        </w:rPr>
        <w:t xml:space="preserve"> путем вручения (лично или через своего полномочного представителя) соответствующего уведомления продавцу в порядке</w:t>
      </w:r>
      <w:r>
        <w:rPr>
          <w:sz w:val="28"/>
          <w:szCs w:val="28"/>
        </w:rPr>
        <w:t xml:space="preserve">, </w:t>
      </w:r>
      <w:r w:rsidRPr="009951BC">
        <w:rPr>
          <w:sz w:val="28"/>
          <w:szCs w:val="28"/>
        </w:rPr>
        <w:t>установленном для подачи заявок.</w:t>
      </w:r>
    </w:p>
    <w:p w:rsidR="00553A69" w:rsidRDefault="00553A69" w:rsidP="00FF2EED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553A69" w:rsidRPr="007655DD" w:rsidRDefault="00553A69" w:rsidP="00FF2EED">
      <w:pPr>
        <w:pStyle w:val="21"/>
        <w:spacing w:after="0" w:line="240" w:lineRule="auto"/>
        <w:jc w:val="center"/>
        <w:rPr>
          <w:sz w:val="28"/>
          <w:szCs w:val="28"/>
        </w:rPr>
      </w:pPr>
      <w:r w:rsidRPr="007655DD">
        <w:rPr>
          <w:sz w:val="28"/>
          <w:szCs w:val="28"/>
        </w:rPr>
        <w:t xml:space="preserve">Перечень </w:t>
      </w:r>
      <w:proofErr w:type="gramStart"/>
      <w:r w:rsidRPr="007655DD">
        <w:rPr>
          <w:sz w:val="28"/>
          <w:szCs w:val="28"/>
        </w:rPr>
        <w:t>необходимых</w:t>
      </w:r>
      <w:proofErr w:type="gramEnd"/>
      <w:r w:rsidRPr="007655DD">
        <w:rPr>
          <w:sz w:val="28"/>
          <w:szCs w:val="28"/>
        </w:rPr>
        <w:t xml:space="preserve"> для участия в продаже имущества</w:t>
      </w:r>
    </w:p>
    <w:p w:rsidR="00553A69" w:rsidRPr="007655DD" w:rsidRDefault="00553A69" w:rsidP="00FF2EED">
      <w:pPr>
        <w:pStyle w:val="21"/>
        <w:spacing w:after="0" w:line="240" w:lineRule="auto"/>
        <w:jc w:val="center"/>
        <w:rPr>
          <w:sz w:val="28"/>
          <w:szCs w:val="28"/>
        </w:rPr>
      </w:pPr>
      <w:r w:rsidRPr="007655DD">
        <w:rPr>
          <w:sz w:val="28"/>
          <w:szCs w:val="28"/>
        </w:rPr>
        <w:t>документов и требования к их оформлению:</w:t>
      </w:r>
    </w:p>
    <w:p w:rsidR="00553A69" w:rsidRDefault="00553A69" w:rsidP="00FF2EED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53A69" w:rsidRPr="009951BC" w:rsidRDefault="00553A69" w:rsidP="00FF2EED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51BC">
        <w:rPr>
          <w:sz w:val="28"/>
          <w:szCs w:val="28"/>
        </w:rPr>
        <w:t xml:space="preserve">. Опись представленных документов, подписанная претендентом или его уполномоченным представителем, в двух экземплярах (каждый из которых распечатывается на одном листе, а в случае необходимости – на одном листе с двух сторон) по форме, представленной в приложении № </w:t>
      </w:r>
      <w:r>
        <w:rPr>
          <w:sz w:val="28"/>
          <w:szCs w:val="28"/>
        </w:rPr>
        <w:t>2</w:t>
      </w:r>
      <w:r w:rsidRPr="009951BC">
        <w:rPr>
          <w:sz w:val="28"/>
          <w:szCs w:val="28"/>
        </w:rPr>
        <w:t xml:space="preserve"> к настоящему информационному сообщению.</w:t>
      </w:r>
    </w:p>
    <w:p w:rsidR="00553A69" w:rsidRPr="00553A69" w:rsidRDefault="00553A69" w:rsidP="00FF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2. Заявка в двух экземплярах по форме, представленной в приложении № 1 к настоящему информационному сообщению.</w:t>
      </w:r>
    </w:p>
    <w:p w:rsidR="00553A69" w:rsidRDefault="00553A69" w:rsidP="00FF2EED">
      <w:pPr>
        <w:pStyle w:val="23"/>
        <w:spacing w:after="0" w:line="240" w:lineRule="auto"/>
        <w:ind w:left="0" w:firstLine="283"/>
        <w:jc w:val="both"/>
        <w:rPr>
          <w:sz w:val="28"/>
          <w:szCs w:val="28"/>
        </w:rPr>
      </w:pPr>
      <w:r w:rsidRPr="009951BC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9951BC">
        <w:rPr>
          <w:sz w:val="28"/>
          <w:szCs w:val="28"/>
        </w:rPr>
        <w:t>. Платежный документ (платежное поручение) с отметкой банка-плательщика об исполнении, подтверждающий внесение претендентом задатка в счет обеспечения оплаты продаваемого имущества.</w:t>
      </w:r>
    </w:p>
    <w:p w:rsidR="00553A69" w:rsidRPr="00553A69" w:rsidRDefault="00553A69" w:rsidP="00FF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lastRenderedPageBreak/>
        <w:t xml:space="preserve">4. Претенденты - физические лица предоставляют копии всех листов документа, удостоверяющего личность. </w:t>
      </w:r>
    </w:p>
    <w:p w:rsidR="00553A69" w:rsidRDefault="00553A69" w:rsidP="00FF2EED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51BC">
        <w:rPr>
          <w:sz w:val="28"/>
          <w:szCs w:val="28"/>
        </w:rPr>
        <w:t>Претенденты - юридические лица представляют: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-  заверенные копии учредительных документов;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местонахождения. 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553A69" w:rsidRPr="009951BC" w:rsidRDefault="00553A69" w:rsidP="00FF2EED">
      <w:pPr>
        <w:pStyle w:val="23"/>
        <w:spacing w:after="0" w:line="240" w:lineRule="auto"/>
        <w:ind w:left="0" w:firstLine="283"/>
        <w:jc w:val="both"/>
        <w:rPr>
          <w:sz w:val="28"/>
          <w:szCs w:val="28"/>
        </w:rPr>
      </w:pPr>
      <w:r w:rsidRPr="009951BC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9951BC">
        <w:rPr>
          <w:sz w:val="28"/>
          <w:szCs w:val="28"/>
        </w:rPr>
        <w:t>. Доверенность на</w:t>
      </w:r>
      <w:r>
        <w:rPr>
          <w:sz w:val="28"/>
          <w:szCs w:val="28"/>
        </w:rPr>
        <w:t xml:space="preserve"> осуществление действий от имени претендента</w:t>
      </w:r>
      <w:r w:rsidRPr="009951BC">
        <w:rPr>
          <w:sz w:val="28"/>
          <w:szCs w:val="28"/>
        </w:rPr>
        <w:t>, имеющее право действовать от имени претендента, оформленная в соответствии с требованиями, установленными гражданским законодательством Российской Федера</w:t>
      </w:r>
      <w:r>
        <w:rPr>
          <w:sz w:val="28"/>
          <w:szCs w:val="28"/>
        </w:rPr>
        <w:t>ции, в случае, если от имени претендента действует его представитель по доверенности.</w:t>
      </w:r>
    </w:p>
    <w:p w:rsidR="00553A69" w:rsidRDefault="00553A69" w:rsidP="00FF2EED">
      <w:pPr>
        <w:pStyle w:val="21"/>
        <w:spacing w:after="0" w:line="240" w:lineRule="auto"/>
        <w:ind w:firstLine="700"/>
        <w:jc w:val="both"/>
        <w:rPr>
          <w:sz w:val="28"/>
          <w:szCs w:val="28"/>
        </w:rPr>
      </w:pPr>
      <w:r w:rsidRPr="009951BC">
        <w:rPr>
          <w:sz w:val="28"/>
          <w:szCs w:val="28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53A69" w:rsidRPr="009951BC" w:rsidRDefault="00553A69" w:rsidP="00FF2EED">
      <w:pPr>
        <w:pStyle w:val="21"/>
        <w:spacing w:after="0" w:line="240" w:lineRule="auto"/>
        <w:ind w:firstLine="697"/>
        <w:jc w:val="both"/>
        <w:rPr>
          <w:sz w:val="28"/>
          <w:szCs w:val="28"/>
        </w:rPr>
      </w:pPr>
      <w:r w:rsidRPr="009951BC">
        <w:rPr>
          <w:sz w:val="28"/>
          <w:szCs w:val="28"/>
        </w:rPr>
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53A69" w:rsidRPr="009951BC" w:rsidRDefault="00553A69" w:rsidP="00FF2EED">
      <w:pPr>
        <w:pStyle w:val="21"/>
        <w:tabs>
          <w:tab w:val="num" w:pos="0"/>
        </w:tabs>
        <w:spacing w:after="0" w:line="240" w:lineRule="auto"/>
        <w:rPr>
          <w:b/>
          <w:sz w:val="28"/>
          <w:szCs w:val="28"/>
        </w:rPr>
      </w:pPr>
      <w:r w:rsidRPr="009951BC">
        <w:rPr>
          <w:b/>
          <w:sz w:val="28"/>
          <w:szCs w:val="28"/>
        </w:rPr>
        <w:tab/>
      </w:r>
    </w:p>
    <w:p w:rsidR="00553A69" w:rsidRPr="007655DD" w:rsidRDefault="00553A69" w:rsidP="00FF2EED">
      <w:pPr>
        <w:pStyle w:val="21"/>
        <w:tabs>
          <w:tab w:val="num" w:pos="0"/>
        </w:tabs>
        <w:spacing w:after="0" w:line="240" w:lineRule="auto"/>
        <w:rPr>
          <w:sz w:val="28"/>
          <w:szCs w:val="28"/>
        </w:rPr>
      </w:pPr>
      <w:r w:rsidRPr="007655DD">
        <w:rPr>
          <w:sz w:val="28"/>
          <w:szCs w:val="28"/>
        </w:rPr>
        <w:tab/>
        <w:t xml:space="preserve">                   Определение участников продажи имущества</w:t>
      </w:r>
    </w:p>
    <w:p w:rsidR="00553A69" w:rsidRPr="009951BC" w:rsidRDefault="00553A69" w:rsidP="00FF2EED">
      <w:pPr>
        <w:pStyle w:val="21"/>
        <w:tabs>
          <w:tab w:val="num" w:pos="0"/>
        </w:tabs>
        <w:spacing w:after="0" w:line="240" w:lineRule="auto"/>
        <w:rPr>
          <w:b/>
          <w:sz w:val="28"/>
          <w:szCs w:val="28"/>
        </w:rPr>
      </w:pPr>
    </w:p>
    <w:p w:rsidR="00553A69" w:rsidRPr="009951BC" w:rsidRDefault="00553A69" w:rsidP="00FF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9951BC">
        <w:rPr>
          <w:sz w:val="28"/>
          <w:szCs w:val="28"/>
        </w:rPr>
        <w:t xml:space="preserve">В указанный в настоящем информационном сообщении день определения участников </w:t>
      </w:r>
      <w:r w:rsidRPr="00FD10FA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имущества </w:t>
      </w:r>
      <w:r w:rsidRPr="009951BC">
        <w:rPr>
          <w:sz w:val="28"/>
          <w:szCs w:val="28"/>
        </w:rPr>
        <w:t xml:space="preserve">продавец рассматривает заявки и документы претендентов и устанавливает факт поступления на счет продавца установленных сумм задатков. </w:t>
      </w:r>
    </w:p>
    <w:p w:rsidR="00553A69" w:rsidRPr="00FD10FA" w:rsidRDefault="00553A69" w:rsidP="00FF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9951BC">
        <w:rPr>
          <w:sz w:val="28"/>
          <w:szCs w:val="28"/>
        </w:rPr>
        <w:lastRenderedPageBreak/>
        <w:t xml:space="preserve">По результатам рассмотрения заявок и документов продавец принимает решение о признании претендентов участниками </w:t>
      </w:r>
      <w:r w:rsidRPr="00FD10FA">
        <w:rPr>
          <w:sz w:val="28"/>
          <w:szCs w:val="28"/>
        </w:rPr>
        <w:t>продажи</w:t>
      </w:r>
      <w:r w:rsidRPr="00336F6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имущества.</w:t>
      </w:r>
    </w:p>
    <w:p w:rsidR="00553A69" w:rsidRPr="009951BC" w:rsidRDefault="00553A69" w:rsidP="00FF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9951BC">
        <w:rPr>
          <w:sz w:val="28"/>
          <w:szCs w:val="28"/>
        </w:rPr>
        <w:t xml:space="preserve">Претендент не допускается к участию в </w:t>
      </w:r>
      <w:r w:rsidRPr="00FD10FA">
        <w:rPr>
          <w:sz w:val="28"/>
          <w:szCs w:val="28"/>
        </w:rPr>
        <w:t xml:space="preserve">продаже </w:t>
      </w:r>
      <w:r>
        <w:rPr>
          <w:sz w:val="28"/>
          <w:szCs w:val="28"/>
        </w:rPr>
        <w:t xml:space="preserve">имущества </w:t>
      </w:r>
      <w:r w:rsidRPr="009951BC">
        <w:rPr>
          <w:sz w:val="28"/>
          <w:szCs w:val="28"/>
        </w:rPr>
        <w:t>по следующим основаниям:</w:t>
      </w:r>
    </w:p>
    <w:p w:rsidR="00553A69" w:rsidRPr="00553A69" w:rsidRDefault="00553A69" w:rsidP="00FF2EED">
      <w:pPr>
        <w:tabs>
          <w:tab w:val="left" w:pos="9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-</w:t>
      </w:r>
      <w:r w:rsidRPr="00553A69">
        <w:rPr>
          <w:rFonts w:ascii="Times New Roman" w:hAnsi="Times New Roman" w:cs="Times New Roman"/>
          <w:sz w:val="28"/>
          <w:szCs w:val="28"/>
        </w:rPr>
        <w:tab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53A69" w:rsidRPr="00553A69" w:rsidRDefault="00553A69" w:rsidP="00FF2EED">
      <w:pPr>
        <w:tabs>
          <w:tab w:val="left" w:pos="9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 xml:space="preserve">- представлены не все документы в соответствии с перечнем, указанным в информационном сообщении; </w:t>
      </w:r>
    </w:p>
    <w:p w:rsidR="00553A69" w:rsidRPr="00553A69" w:rsidRDefault="00553A69" w:rsidP="00FF2EED">
      <w:pPr>
        <w:tabs>
          <w:tab w:val="left" w:pos="9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-</w:t>
      </w:r>
      <w:r w:rsidRPr="00553A69">
        <w:rPr>
          <w:rFonts w:ascii="Times New Roman" w:hAnsi="Times New Roman" w:cs="Times New Roman"/>
          <w:sz w:val="28"/>
          <w:szCs w:val="28"/>
        </w:rPr>
        <w:tab/>
        <w:t>оформление указанных документов не соответствует законодательству Российской Федерации;</w:t>
      </w:r>
    </w:p>
    <w:p w:rsidR="00553A69" w:rsidRPr="00553A69" w:rsidRDefault="00553A69" w:rsidP="00FF2EED">
      <w:pPr>
        <w:tabs>
          <w:tab w:val="left" w:pos="9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-</w:t>
      </w:r>
      <w:r w:rsidRPr="00553A69">
        <w:rPr>
          <w:rFonts w:ascii="Times New Roman" w:hAnsi="Times New Roman" w:cs="Times New Roman"/>
          <w:sz w:val="28"/>
          <w:szCs w:val="28"/>
        </w:rPr>
        <w:tab/>
        <w:t>заявка подана лицом, не уполномоченным претендентом на осуществление таких действий;</w:t>
      </w:r>
    </w:p>
    <w:p w:rsidR="00553A69" w:rsidRPr="00553A69" w:rsidRDefault="00553A69" w:rsidP="00FF2EED">
      <w:pPr>
        <w:tabs>
          <w:tab w:val="left" w:pos="9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-</w:t>
      </w:r>
      <w:r w:rsidRPr="00553A69">
        <w:rPr>
          <w:rFonts w:ascii="Times New Roman" w:hAnsi="Times New Roman" w:cs="Times New Roman"/>
          <w:sz w:val="28"/>
          <w:szCs w:val="28"/>
        </w:rPr>
        <w:tab/>
        <w:t xml:space="preserve">не подтверждено поступление в установленный срок задатка на счет, указанный в информационном сообщении.  </w:t>
      </w:r>
    </w:p>
    <w:p w:rsidR="00553A69" w:rsidRDefault="00553A69" w:rsidP="00FF2EE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9951BC">
        <w:rPr>
          <w:sz w:val="28"/>
          <w:szCs w:val="28"/>
        </w:rPr>
        <w:t xml:space="preserve">Настоящий перечень оснований отказа претенденту на участие в </w:t>
      </w:r>
      <w:r>
        <w:rPr>
          <w:sz w:val="28"/>
          <w:szCs w:val="28"/>
        </w:rPr>
        <w:t>продаже имущества</w:t>
      </w:r>
      <w:r w:rsidRPr="009951BC">
        <w:rPr>
          <w:sz w:val="28"/>
          <w:szCs w:val="28"/>
        </w:rPr>
        <w:t xml:space="preserve"> является исчерпывающим.</w:t>
      </w:r>
    </w:p>
    <w:p w:rsidR="000650BA" w:rsidRPr="009951BC" w:rsidRDefault="000650BA" w:rsidP="00FF2EED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F094E">
        <w:rPr>
          <w:sz w:val="28"/>
          <w:szCs w:val="28"/>
        </w:rPr>
        <w:t>Претенденты, признанные участниками продажи, и претенденты, не допущенные к участию в торгах, уведомляются об этом в письменной форме путем вручения им под расписку соответствующего уведомления, либо направления такого уведомления по почте заказным письмом.</w:t>
      </w:r>
    </w:p>
    <w:p w:rsidR="00553A69" w:rsidRPr="009951BC" w:rsidRDefault="00553A69" w:rsidP="00FF2EED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951BC">
        <w:rPr>
          <w:sz w:val="28"/>
          <w:szCs w:val="28"/>
        </w:rPr>
        <w:t xml:space="preserve">Претендент, допущенный к участию </w:t>
      </w:r>
      <w:r w:rsidRPr="00FD10FA">
        <w:rPr>
          <w:sz w:val="28"/>
          <w:szCs w:val="28"/>
        </w:rPr>
        <w:t xml:space="preserve">в продаже </w:t>
      </w:r>
      <w:r>
        <w:rPr>
          <w:sz w:val="28"/>
          <w:szCs w:val="28"/>
        </w:rPr>
        <w:t xml:space="preserve">имущества, </w:t>
      </w:r>
      <w:r w:rsidRPr="009951BC">
        <w:rPr>
          <w:sz w:val="28"/>
          <w:szCs w:val="28"/>
        </w:rPr>
        <w:t xml:space="preserve">приобретает статус участника </w:t>
      </w:r>
      <w:r>
        <w:rPr>
          <w:sz w:val="28"/>
          <w:szCs w:val="28"/>
        </w:rPr>
        <w:t>продажи имущества</w:t>
      </w:r>
      <w:r w:rsidRPr="009951BC">
        <w:rPr>
          <w:sz w:val="28"/>
          <w:szCs w:val="28"/>
        </w:rPr>
        <w:t xml:space="preserve"> с момента оформления продавцом протокола о признании претендентов участниками</w:t>
      </w:r>
      <w:r>
        <w:rPr>
          <w:sz w:val="28"/>
          <w:szCs w:val="28"/>
        </w:rPr>
        <w:t xml:space="preserve"> продажи имущества</w:t>
      </w:r>
      <w:r w:rsidRPr="009951BC">
        <w:rPr>
          <w:sz w:val="28"/>
          <w:szCs w:val="28"/>
        </w:rPr>
        <w:t>.</w:t>
      </w:r>
    </w:p>
    <w:p w:rsidR="00553A69" w:rsidRDefault="00553A69" w:rsidP="00FF2EED">
      <w:pPr>
        <w:pStyle w:val="1"/>
        <w:tabs>
          <w:tab w:val="num" w:pos="0"/>
        </w:tabs>
        <w:rPr>
          <w:b/>
          <w:szCs w:val="28"/>
        </w:rPr>
      </w:pPr>
      <w:r w:rsidRPr="009951BC">
        <w:rPr>
          <w:b/>
          <w:szCs w:val="28"/>
        </w:rPr>
        <w:tab/>
      </w:r>
    </w:p>
    <w:p w:rsidR="00553A69" w:rsidRPr="007655DD" w:rsidRDefault="00553A69" w:rsidP="00FF2EED">
      <w:pPr>
        <w:pStyle w:val="1"/>
        <w:tabs>
          <w:tab w:val="num" w:pos="0"/>
        </w:tabs>
        <w:jc w:val="center"/>
        <w:rPr>
          <w:szCs w:val="28"/>
        </w:rPr>
      </w:pPr>
      <w:r w:rsidRPr="007655DD">
        <w:rPr>
          <w:szCs w:val="28"/>
        </w:rPr>
        <w:t>Порядок проведения продажи имущества</w:t>
      </w:r>
    </w:p>
    <w:p w:rsidR="00553A69" w:rsidRPr="0047243A" w:rsidRDefault="00553A69" w:rsidP="00FF2EED">
      <w:pPr>
        <w:spacing w:after="0" w:line="240" w:lineRule="auto"/>
      </w:pP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B48">
        <w:rPr>
          <w:bCs/>
          <w:iCs/>
          <w:szCs w:val="28"/>
        </w:rPr>
        <w:tab/>
      </w:r>
      <w:r w:rsidRPr="00553A69">
        <w:rPr>
          <w:rFonts w:ascii="Times New Roman" w:hAnsi="Times New Roman" w:cs="Times New Roman"/>
          <w:bCs/>
          <w:sz w:val="28"/>
          <w:szCs w:val="28"/>
        </w:rPr>
        <w:t xml:space="preserve">Продажа </w:t>
      </w:r>
      <w:r w:rsidRPr="00553A69">
        <w:rPr>
          <w:rFonts w:ascii="Times New Roman" w:hAnsi="Times New Roman" w:cs="Times New Roman"/>
          <w:sz w:val="28"/>
          <w:szCs w:val="28"/>
        </w:rPr>
        <w:t>имущества</w:t>
      </w:r>
      <w:r w:rsidRPr="00553A69">
        <w:rPr>
          <w:rFonts w:ascii="Times New Roman" w:hAnsi="Times New Roman" w:cs="Times New Roman"/>
          <w:bCs/>
          <w:sz w:val="28"/>
          <w:szCs w:val="28"/>
        </w:rPr>
        <w:t xml:space="preserve"> осуществляется с использованием открытой формы подачи предложений о приобретении муниципального имущества в течение  одного рабочего дня в рамках одной процедуры проведения такой продажи.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A69">
        <w:rPr>
          <w:rFonts w:ascii="Times New Roman" w:hAnsi="Times New Roman" w:cs="Times New Roman"/>
          <w:bCs/>
          <w:sz w:val="28"/>
          <w:szCs w:val="28"/>
        </w:rPr>
        <w:t>При продаже посредством публичного предложения осуществляется последовательное снижение цены первоначального предложения на "шаг понижения" до минимальной цены предложения.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A69">
        <w:rPr>
          <w:rFonts w:ascii="Times New Roman" w:hAnsi="Times New Roman" w:cs="Times New Roman"/>
          <w:bCs/>
          <w:sz w:val="28"/>
          <w:szCs w:val="28"/>
        </w:rPr>
        <w:t xml:space="preserve">Предложения о приобретении имущества </w:t>
      </w:r>
      <w:proofErr w:type="gramStart"/>
      <w:r w:rsidRPr="00553A69">
        <w:rPr>
          <w:rFonts w:ascii="Times New Roman" w:hAnsi="Times New Roman" w:cs="Times New Roman"/>
          <w:bCs/>
          <w:sz w:val="28"/>
          <w:szCs w:val="28"/>
        </w:rPr>
        <w:t>заявляются</w:t>
      </w:r>
      <w:proofErr w:type="gramEnd"/>
      <w:r w:rsidRPr="00553A69">
        <w:rPr>
          <w:rFonts w:ascii="Times New Roman" w:hAnsi="Times New Roman" w:cs="Times New Roman"/>
          <w:bCs/>
          <w:sz w:val="28"/>
          <w:szCs w:val="28"/>
        </w:rPr>
        <w:t xml:space="preserve"> участниками продажи </w:t>
      </w:r>
      <w:r w:rsidRPr="00553A69">
        <w:rPr>
          <w:rFonts w:ascii="Times New Roman" w:hAnsi="Times New Roman" w:cs="Times New Roman"/>
          <w:sz w:val="28"/>
          <w:szCs w:val="28"/>
        </w:rPr>
        <w:t>имущества</w:t>
      </w:r>
      <w:r w:rsidRPr="00553A69">
        <w:rPr>
          <w:rFonts w:ascii="Times New Roman" w:hAnsi="Times New Roman" w:cs="Times New Roman"/>
          <w:bCs/>
          <w:sz w:val="28"/>
          <w:szCs w:val="28"/>
        </w:rPr>
        <w:t xml:space="preserve"> посредством поднятием их карточек после оглашения цены первоначального предложения или цены предложения, сложившейся на соответствующем "шаге понижения".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A69">
        <w:rPr>
          <w:rFonts w:ascii="Times New Roman" w:hAnsi="Times New Roman" w:cs="Times New Roman"/>
          <w:bCs/>
          <w:sz w:val="28"/>
          <w:szCs w:val="28"/>
        </w:rPr>
        <w:t xml:space="preserve">Право приобретения имущества принадлежит участнику продажи </w:t>
      </w:r>
      <w:r w:rsidRPr="00553A69">
        <w:rPr>
          <w:rFonts w:ascii="Times New Roman" w:hAnsi="Times New Roman" w:cs="Times New Roman"/>
          <w:sz w:val="28"/>
          <w:szCs w:val="28"/>
        </w:rPr>
        <w:t>имущества</w:t>
      </w:r>
      <w:r w:rsidRPr="00553A69">
        <w:rPr>
          <w:rFonts w:ascii="Times New Roman" w:hAnsi="Times New Roman" w:cs="Times New Roman"/>
          <w:bCs/>
          <w:sz w:val="28"/>
          <w:szCs w:val="28"/>
        </w:rPr>
        <w:t>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</w:t>
      </w:r>
      <w:r w:rsidRPr="00553A69">
        <w:rPr>
          <w:rFonts w:ascii="Times New Roman" w:hAnsi="Times New Roman" w:cs="Times New Roman"/>
          <w:sz w:val="28"/>
          <w:szCs w:val="28"/>
        </w:rPr>
        <w:t xml:space="preserve"> имущества.</w:t>
      </w:r>
      <w:r w:rsidRPr="00553A6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53A69" w:rsidRDefault="00553A69" w:rsidP="00FF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A69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553A6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53A69">
        <w:rPr>
          <w:rFonts w:ascii="Times New Roman" w:hAnsi="Times New Roman" w:cs="Times New Roman"/>
          <w:bCs/>
          <w:sz w:val="28"/>
          <w:szCs w:val="28"/>
        </w:rPr>
        <w:t xml:space="preserve"> если несколько участников продажи </w:t>
      </w:r>
      <w:r w:rsidRPr="00553A69">
        <w:rPr>
          <w:rFonts w:ascii="Times New Roman" w:hAnsi="Times New Roman" w:cs="Times New Roman"/>
          <w:sz w:val="28"/>
          <w:szCs w:val="28"/>
        </w:rPr>
        <w:t>имущества</w:t>
      </w:r>
      <w:r w:rsidRPr="00553A69">
        <w:rPr>
          <w:rFonts w:ascii="Times New Roman" w:hAnsi="Times New Roman" w:cs="Times New Roman"/>
          <w:bCs/>
          <w:sz w:val="28"/>
          <w:szCs w:val="28"/>
        </w:rPr>
        <w:t xml:space="preserve"> подтверждают цену первоначального предложения или цену предложения, сложившуюся на </w:t>
      </w:r>
      <w:r w:rsidRPr="00553A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одном из "шагов понижения", со всеми участниками продажи </w:t>
      </w:r>
      <w:r w:rsidRPr="00553A69">
        <w:rPr>
          <w:rFonts w:ascii="Times New Roman" w:hAnsi="Times New Roman" w:cs="Times New Roman"/>
          <w:sz w:val="28"/>
          <w:szCs w:val="28"/>
        </w:rPr>
        <w:t>имущества</w:t>
      </w:r>
      <w:r w:rsidRPr="00553A69">
        <w:rPr>
          <w:rFonts w:ascii="Times New Roman" w:hAnsi="Times New Roman" w:cs="Times New Roman"/>
          <w:bCs/>
          <w:sz w:val="28"/>
          <w:szCs w:val="28"/>
        </w:rPr>
        <w:t xml:space="preserve"> проводится аукцион по установленным в соответствии с Федеральным законом от 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"шаге понижения". В случае</w:t>
      </w:r>
      <w:proofErr w:type="gramStart"/>
      <w:r w:rsidRPr="00553A6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53A69">
        <w:rPr>
          <w:rFonts w:ascii="Times New Roman" w:hAnsi="Times New Roman" w:cs="Times New Roman"/>
          <w:bCs/>
          <w:sz w:val="28"/>
          <w:szCs w:val="28"/>
        </w:rPr>
        <w:t xml:space="preserve">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2D564D" w:rsidRDefault="002D564D" w:rsidP="00FF2E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94E">
        <w:rPr>
          <w:rFonts w:ascii="Times New Roman" w:hAnsi="Times New Roman" w:cs="Times New Roman"/>
          <w:sz w:val="28"/>
          <w:szCs w:val="28"/>
        </w:rPr>
        <w:t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553A69" w:rsidRPr="00553A69" w:rsidRDefault="00553A69" w:rsidP="00FF2EED">
      <w:pPr>
        <w:pStyle w:val="a3"/>
        <w:tabs>
          <w:tab w:val="left" w:pos="-2127"/>
        </w:tabs>
        <w:rPr>
          <w:b/>
          <w:szCs w:val="28"/>
        </w:rPr>
      </w:pPr>
    </w:p>
    <w:p w:rsidR="00553A69" w:rsidRDefault="00553A69" w:rsidP="00FF2EED">
      <w:pPr>
        <w:pStyle w:val="21"/>
        <w:tabs>
          <w:tab w:val="num" w:pos="0"/>
        </w:tabs>
        <w:spacing w:after="0" w:line="240" w:lineRule="auto"/>
        <w:jc w:val="center"/>
        <w:rPr>
          <w:sz w:val="28"/>
          <w:szCs w:val="28"/>
        </w:rPr>
      </w:pPr>
      <w:r w:rsidRPr="007655DD">
        <w:rPr>
          <w:sz w:val="28"/>
          <w:szCs w:val="28"/>
        </w:rPr>
        <w:t>Порядок заключения договора купли-продажи</w:t>
      </w:r>
      <w:r w:rsidRPr="007655DD">
        <w:rPr>
          <w:sz w:val="28"/>
          <w:szCs w:val="28"/>
        </w:rPr>
        <w:br/>
        <w:t>по итогам продажи имущества</w:t>
      </w:r>
    </w:p>
    <w:p w:rsidR="00553A69" w:rsidRPr="007655DD" w:rsidRDefault="00553A69" w:rsidP="00FF2EED">
      <w:pPr>
        <w:pStyle w:val="21"/>
        <w:tabs>
          <w:tab w:val="num" w:pos="0"/>
        </w:tabs>
        <w:spacing w:after="0" w:line="240" w:lineRule="auto"/>
        <w:jc w:val="center"/>
        <w:rPr>
          <w:sz w:val="28"/>
          <w:szCs w:val="28"/>
        </w:rPr>
      </w:pP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 xml:space="preserve">Договор купли-продажи (Приложение 3) имущества между продавцом и победителем заключается не позднее чем через </w:t>
      </w:r>
      <w:r w:rsidR="00FF2EED">
        <w:rPr>
          <w:rFonts w:ascii="Times New Roman" w:hAnsi="Times New Roman" w:cs="Times New Roman"/>
          <w:sz w:val="28"/>
          <w:szCs w:val="28"/>
        </w:rPr>
        <w:t>пять</w:t>
      </w:r>
      <w:r w:rsidRPr="00553A6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553A69">
        <w:rPr>
          <w:rFonts w:ascii="Times New Roman" w:hAnsi="Times New Roman" w:cs="Times New Roman"/>
          <w:sz w:val="28"/>
          <w:szCs w:val="28"/>
        </w:rPr>
        <w:t xml:space="preserve">с </w:t>
      </w:r>
      <w:r w:rsidR="00FF2EED">
        <w:rPr>
          <w:rFonts w:ascii="Times New Roman" w:hAnsi="Times New Roman" w:cs="Times New Roman"/>
          <w:sz w:val="28"/>
          <w:szCs w:val="28"/>
        </w:rPr>
        <w:t>даты</w:t>
      </w:r>
      <w:r w:rsidRPr="00553A69">
        <w:rPr>
          <w:rFonts w:ascii="Times New Roman" w:hAnsi="Times New Roman" w:cs="Times New Roman"/>
          <w:sz w:val="28"/>
          <w:szCs w:val="28"/>
        </w:rPr>
        <w:t xml:space="preserve"> </w:t>
      </w:r>
      <w:r w:rsidR="00FF2EED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FF2EED">
        <w:rPr>
          <w:rFonts w:ascii="Times New Roman" w:hAnsi="Times New Roman" w:cs="Times New Roman"/>
          <w:sz w:val="28"/>
          <w:szCs w:val="28"/>
        </w:rPr>
        <w:t xml:space="preserve"> </w:t>
      </w:r>
      <w:r w:rsidRPr="00553A69">
        <w:rPr>
          <w:rFonts w:ascii="Times New Roman" w:hAnsi="Times New Roman" w:cs="Times New Roman"/>
          <w:sz w:val="28"/>
          <w:szCs w:val="28"/>
        </w:rPr>
        <w:t>продажи</w:t>
      </w:r>
      <w:r w:rsidR="00FF2EED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с победителем заключается договор купли-продажи</w:t>
      </w:r>
      <w:r w:rsidRPr="00553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A69" w:rsidRPr="00553A69" w:rsidRDefault="00553A69" w:rsidP="00FF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A69">
        <w:rPr>
          <w:rFonts w:ascii="Times New Roman" w:hAnsi="Times New Roman" w:cs="Times New Roman"/>
          <w:sz w:val="28"/>
          <w:szCs w:val="28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553A69" w:rsidRDefault="00553A69" w:rsidP="00FF2EED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9951BC">
        <w:rPr>
          <w:sz w:val="28"/>
          <w:szCs w:val="28"/>
        </w:rPr>
        <w:tab/>
        <w:t>Оплата имущества покупателем производится в порядке и сроки, устано</w:t>
      </w:r>
      <w:r>
        <w:rPr>
          <w:sz w:val="28"/>
          <w:szCs w:val="28"/>
        </w:rPr>
        <w:t>вленные договором купли-продажи, но не позднее 30 дней со дня заключения договора купли-продажи.</w:t>
      </w:r>
      <w:r w:rsidRPr="009951BC">
        <w:rPr>
          <w:sz w:val="28"/>
          <w:szCs w:val="28"/>
        </w:rPr>
        <w:t xml:space="preserve"> Денежные средства должны быть </w:t>
      </w:r>
      <w:r>
        <w:rPr>
          <w:sz w:val="28"/>
          <w:szCs w:val="28"/>
        </w:rPr>
        <w:t xml:space="preserve">перечислены </w:t>
      </w:r>
      <w:r w:rsidRPr="009951BC">
        <w:rPr>
          <w:sz w:val="28"/>
          <w:szCs w:val="28"/>
        </w:rPr>
        <w:t>на счет Продавца</w:t>
      </w:r>
      <w:r>
        <w:rPr>
          <w:sz w:val="28"/>
          <w:szCs w:val="28"/>
        </w:rPr>
        <w:t>, указанный в Договоре.</w:t>
      </w:r>
      <w:r w:rsidRPr="009951B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Внесенный победителем продажи имущества задаток зачисляется в счет оплаты приобретаемого имущества.</w:t>
      </w:r>
    </w:p>
    <w:p w:rsidR="00553A69" w:rsidRDefault="00553A69" w:rsidP="00FF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3A69" w:rsidRPr="007655DD" w:rsidRDefault="00553A69" w:rsidP="00FF2EED">
      <w:pPr>
        <w:pStyle w:val="21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7655DD">
        <w:rPr>
          <w:sz w:val="28"/>
          <w:szCs w:val="28"/>
        </w:rPr>
        <w:t>Переход права собственности на имущество</w:t>
      </w:r>
    </w:p>
    <w:p w:rsidR="00553A69" w:rsidRPr="009951BC" w:rsidRDefault="00553A69" w:rsidP="00FF2EED">
      <w:pPr>
        <w:pStyle w:val="21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FF2EED" w:rsidRDefault="00FF2EED" w:rsidP="00FF2EED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муниципального имущества и оформление права собственности на него осуществляется в соответствии с </w:t>
      </w:r>
      <w:r w:rsidRPr="009951BC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</w:t>
      </w:r>
      <w:r w:rsidRPr="009951BC">
        <w:rPr>
          <w:sz w:val="28"/>
          <w:szCs w:val="28"/>
        </w:rPr>
        <w:t>и договором купли-продажи</w:t>
      </w:r>
      <w:r>
        <w:rPr>
          <w:sz w:val="28"/>
          <w:szCs w:val="28"/>
        </w:rPr>
        <w:t xml:space="preserve"> не позднее чем через тридцать дней после дня полной оплаты имущества.</w:t>
      </w:r>
    </w:p>
    <w:p w:rsidR="007823A5" w:rsidRPr="009951BC" w:rsidRDefault="007823A5" w:rsidP="00FF2EED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9951BC">
        <w:rPr>
          <w:sz w:val="28"/>
          <w:szCs w:val="28"/>
        </w:rPr>
        <w:t>Факт оплаты подтверждается выпиской со счета продавца о поступлении денежных средств</w:t>
      </w:r>
      <w:r>
        <w:rPr>
          <w:sz w:val="28"/>
          <w:szCs w:val="28"/>
        </w:rPr>
        <w:t>.</w:t>
      </w:r>
      <w:r w:rsidRPr="009951BC">
        <w:rPr>
          <w:sz w:val="28"/>
          <w:szCs w:val="28"/>
        </w:rPr>
        <w:t xml:space="preserve"> </w:t>
      </w:r>
    </w:p>
    <w:p w:rsidR="007823A5" w:rsidRPr="00C140FE" w:rsidRDefault="007823A5" w:rsidP="00FF2E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0FE">
        <w:rPr>
          <w:rFonts w:ascii="Times New Roman" w:hAnsi="Times New Roman" w:cs="Times New Roman"/>
          <w:sz w:val="28"/>
          <w:szCs w:val="28"/>
        </w:rPr>
        <w:t>Иные отношения, связанные с проведением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F2EED" w:rsidRPr="009F5694" w:rsidRDefault="00FF2EED" w:rsidP="00FF2EE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140FE">
        <w:rPr>
          <w:rFonts w:ascii="Times New Roman" w:hAnsi="Times New Roman" w:cs="Times New Roman"/>
          <w:sz w:val="28"/>
          <w:szCs w:val="28"/>
        </w:rPr>
        <w:lastRenderedPageBreak/>
        <w:t xml:space="preserve">С иной информацией, условиями договора купли-продажи муниципального имущества покупатели могут ознакомиться в департаменте имущественных отношений администрации города Сочи в рабочие дни по адресу: г. Сочи, ул. Советская, 26-а, </w:t>
      </w:r>
      <w:proofErr w:type="spellStart"/>
      <w:r w:rsidRPr="00C140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40FE">
        <w:rPr>
          <w:rFonts w:ascii="Times New Roman" w:hAnsi="Times New Roman" w:cs="Times New Roman"/>
          <w:sz w:val="28"/>
          <w:szCs w:val="28"/>
        </w:rPr>
        <w:t xml:space="preserve">. № </w:t>
      </w:r>
      <w:r w:rsidR="001A427C">
        <w:rPr>
          <w:rFonts w:ascii="Times New Roman" w:hAnsi="Times New Roman" w:cs="Times New Roman"/>
          <w:sz w:val="28"/>
          <w:szCs w:val="28"/>
        </w:rPr>
        <w:t>8</w:t>
      </w:r>
      <w:r w:rsidRPr="00C140F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F5694">
        <w:rPr>
          <w:rFonts w:ascii="Times New Roman" w:hAnsi="Times New Roman" w:cs="Times New Roman"/>
          <w:noProof/>
          <w:sz w:val="28"/>
          <w:szCs w:val="28"/>
        </w:rPr>
        <w:t xml:space="preserve">официальном сайте Российской Федерации для размещения информации о проведении торгов  </w:t>
      </w:r>
      <w:hyperlink r:id="rId5" w:history="1">
        <w:r w:rsidRPr="00FF2EED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www</w:t>
        </w:r>
        <w:r w:rsidRPr="00FF2EED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</w:rPr>
          <w:t>.</w:t>
        </w:r>
        <w:r w:rsidRPr="00FF2EED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torgi</w:t>
        </w:r>
        <w:r w:rsidRPr="00FF2EED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</w:rPr>
          <w:t>.</w:t>
        </w:r>
        <w:r w:rsidRPr="00FF2EED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gov</w:t>
        </w:r>
        <w:r w:rsidRPr="00FF2EED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</w:rPr>
          <w:t>.</w:t>
        </w:r>
        <w:r w:rsidRPr="00FF2EED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ru</w:t>
        </w:r>
      </w:hyperlink>
      <w:r w:rsidRPr="009F5694">
        <w:rPr>
          <w:rFonts w:ascii="Times New Roman" w:hAnsi="Times New Roman" w:cs="Times New Roman"/>
          <w:noProof/>
          <w:sz w:val="28"/>
          <w:szCs w:val="28"/>
        </w:rPr>
        <w:t xml:space="preserve"> и официальном сайте администрации города Сочи  </w:t>
      </w:r>
      <w:r w:rsidRPr="009F5694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www</w:t>
      </w:r>
      <w:r w:rsidRPr="009F5694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  <w:r w:rsidRPr="009F5694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sochiadm</w:t>
      </w:r>
      <w:r w:rsidRPr="009F5694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  <w:r w:rsidRPr="009F5694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ru</w:t>
      </w:r>
      <w:r w:rsidRPr="009F5694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  <w:r w:rsidRPr="009F56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End"/>
    </w:p>
    <w:p w:rsidR="00553A69" w:rsidRPr="009951BC" w:rsidRDefault="00553A69" w:rsidP="00FF2EED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3839E2" w:rsidRDefault="003839E2" w:rsidP="00FF2EED">
      <w:pPr>
        <w:pStyle w:val="3"/>
        <w:spacing w:after="0"/>
        <w:ind w:left="0"/>
        <w:rPr>
          <w:sz w:val="28"/>
          <w:szCs w:val="28"/>
        </w:rPr>
      </w:pPr>
    </w:p>
    <w:p w:rsidR="001A427C" w:rsidRDefault="001A427C" w:rsidP="00FF2EED">
      <w:pPr>
        <w:pStyle w:val="3"/>
        <w:spacing w:after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53A69" w:rsidRPr="009951BC" w:rsidRDefault="001A427C" w:rsidP="00FF2EED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r w:rsidR="00553A69" w:rsidRPr="009951BC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553A69" w:rsidRPr="009951BC">
        <w:rPr>
          <w:sz w:val="28"/>
          <w:szCs w:val="28"/>
        </w:rPr>
        <w:t xml:space="preserve"> департамента </w:t>
      </w:r>
      <w:proofErr w:type="gramStart"/>
      <w:r w:rsidR="00553A69" w:rsidRPr="009951BC">
        <w:rPr>
          <w:sz w:val="28"/>
          <w:szCs w:val="28"/>
        </w:rPr>
        <w:t>имущественных</w:t>
      </w:r>
      <w:proofErr w:type="gramEnd"/>
      <w:r w:rsidR="00C42CA1">
        <w:rPr>
          <w:sz w:val="28"/>
          <w:szCs w:val="28"/>
        </w:rPr>
        <w:t xml:space="preserve"> </w:t>
      </w:r>
    </w:p>
    <w:p w:rsidR="00553A69" w:rsidRPr="009951BC" w:rsidRDefault="00553A69" w:rsidP="00FF2EED">
      <w:pPr>
        <w:pStyle w:val="3"/>
        <w:spacing w:after="0"/>
        <w:ind w:left="0"/>
        <w:rPr>
          <w:szCs w:val="28"/>
        </w:rPr>
      </w:pPr>
      <w:r w:rsidRPr="009951BC">
        <w:rPr>
          <w:sz w:val="28"/>
          <w:szCs w:val="28"/>
        </w:rPr>
        <w:t xml:space="preserve">отношений  администрации города Сочи              </w:t>
      </w:r>
      <w:r w:rsidR="008F094E">
        <w:rPr>
          <w:sz w:val="28"/>
          <w:szCs w:val="28"/>
        </w:rPr>
        <w:t xml:space="preserve">     </w:t>
      </w:r>
      <w:r w:rsidR="003839E2">
        <w:rPr>
          <w:sz w:val="28"/>
          <w:szCs w:val="28"/>
        </w:rPr>
        <w:t xml:space="preserve">             </w:t>
      </w:r>
      <w:r w:rsidR="00981ECC">
        <w:rPr>
          <w:sz w:val="28"/>
          <w:szCs w:val="28"/>
        </w:rPr>
        <w:t xml:space="preserve">  </w:t>
      </w:r>
      <w:r w:rsidR="00C42CA1">
        <w:rPr>
          <w:sz w:val="28"/>
          <w:szCs w:val="28"/>
        </w:rPr>
        <w:t xml:space="preserve">   </w:t>
      </w:r>
      <w:r w:rsidR="001A427C">
        <w:rPr>
          <w:sz w:val="28"/>
          <w:szCs w:val="28"/>
        </w:rPr>
        <w:t>С.С.Руденко</w:t>
      </w:r>
      <w:r w:rsidR="00C42CA1">
        <w:rPr>
          <w:sz w:val="28"/>
          <w:szCs w:val="28"/>
        </w:rPr>
        <w:t xml:space="preserve"> </w:t>
      </w:r>
    </w:p>
    <w:p w:rsidR="00553A69" w:rsidRDefault="00553A69" w:rsidP="00FF2EED">
      <w:pPr>
        <w:spacing w:after="0" w:line="240" w:lineRule="auto"/>
      </w:pPr>
    </w:p>
    <w:sectPr w:rsidR="00553A69" w:rsidSect="006E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A69"/>
    <w:rsid w:val="00023621"/>
    <w:rsid w:val="000650BA"/>
    <w:rsid w:val="0007753A"/>
    <w:rsid w:val="00167CE6"/>
    <w:rsid w:val="00170C9A"/>
    <w:rsid w:val="001A427C"/>
    <w:rsid w:val="001A5FAF"/>
    <w:rsid w:val="001B4495"/>
    <w:rsid w:val="001B75A8"/>
    <w:rsid w:val="001C5044"/>
    <w:rsid w:val="001E33FF"/>
    <w:rsid w:val="00207319"/>
    <w:rsid w:val="002B4235"/>
    <w:rsid w:val="002D564D"/>
    <w:rsid w:val="002F53C2"/>
    <w:rsid w:val="0033275C"/>
    <w:rsid w:val="003839E2"/>
    <w:rsid w:val="003943B4"/>
    <w:rsid w:val="003F5E27"/>
    <w:rsid w:val="00453D1C"/>
    <w:rsid w:val="004A0E4D"/>
    <w:rsid w:val="004B0E2A"/>
    <w:rsid w:val="004D3F1C"/>
    <w:rsid w:val="00547A95"/>
    <w:rsid w:val="00553A69"/>
    <w:rsid w:val="005B7CFF"/>
    <w:rsid w:val="005C1883"/>
    <w:rsid w:val="00630787"/>
    <w:rsid w:val="00660525"/>
    <w:rsid w:val="006E5E87"/>
    <w:rsid w:val="00707184"/>
    <w:rsid w:val="00724B4A"/>
    <w:rsid w:val="007404EC"/>
    <w:rsid w:val="00767D88"/>
    <w:rsid w:val="007823A5"/>
    <w:rsid w:val="00793893"/>
    <w:rsid w:val="007E33A8"/>
    <w:rsid w:val="00804911"/>
    <w:rsid w:val="00845E97"/>
    <w:rsid w:val="008F094E"/>
    <w:rsid w:val="00981ECC"/>
    <w:rsid w:val="009B1064"/>
    <w:rsid w:val="009C18FC"/>
    <w:rsid w:val="00A40B26"/>
    <w:rsid w:val="00A768FA"/>
    <w:rsid w:val="00B04243"/>
    <w:rsid w:val="00B31581"/>
    <w:rsid w:val="00B561A5"/>
    <w:rsid w:val="00B64442"/>
    <w:rsid w:val="00BD4BEE"/>
    <w:rsid w:val="00C20AE6"/>
    <w:rsid w:val="00C42CA1"/>
    <w:rsid w:val="00C731C5"/>
    <w:rsid w:val="00CF62C2"/>
    <w:rsid w:val="00CF6637"/>
    <w:rsid w:val="00D43B25"/>
    <w:rsid w:val="00E0326E"/>
    <w:rsid w:val="00E17DEE"/>
    <w:rsid w:val="00F75C99"/>
    <w:rsid w:val="00FC2F39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87"/>
  </w:style>
  <w:style w:type="paragraph" w:styleId="1">
    <w:name w:val="heading 1"/>
    <w:basedOn w:val="a"/>
    <w:next w:val="a"/>
    <w:link w:val="10"/>
    <w:qFormat/>
    <w:rsid w:val="00553A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53A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A6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53A6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53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53A69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553A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3A6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553A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53A6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53A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3A69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basedOn w:val="a0"/>
    <w:rsid w:val="00782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KAB26 1</dc:creator>
  <cp:lastModifiedBy>kab-8-9</cp:lastModifiedBy>
  <cp:revision>9</cp:revision>
  <cp:lastPrinted>2016-03-11T12:33:00Z</cp:lastPrinted>
  <dcterms:created xsi:type="dcterms:W3CDTF">2016-01-28T13:11:00Z</dcterms:created>
  <dcterms:modified xsi:type="dcterms:W3CDTF">2017-03-09T07:30:00Z</dcterms:modified>
</cp:coreProperties>
</file>